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22" w:rsidRDefault="00185422" w:rsidP="003F1731">
      <w:pPr>
        <w:pStyle w:val="Nessunaspaziatura"/>
      </w:pPr>
    </w:p>
    <w:p w:rsidR="00185422" w:rsidRDefault="00185422">
      <w:pPr>
        <w:pStyle w:val="LO-normal"/>
        <w:rPr>
          <w:rFonts w:ascii="Verdana" w:eastAsia="Verdana" w:hAnsi="Verdana" w:cs="Verdana"/>
          <w:b/>
          <w:color w:val="000000"/>
          <w:sz w:val="18"/>
          <w:szCs w:val="18"/>
        </w:rPr>
      </w:pPr>
    </w:p>
    <w:p w:rsidR="00185422" w:rsidRDefault="009357AE">
      <w:pPr>
        <w:pStyle w:val="LO-normal"/>
        <w:rPr>
          <w:rFonts w:eastAsia="Times New Roman" w:cs="Times New Roman"/>
          <w:b/>
          <w:color w:val="000000"/>
        </w:rPr>
      </w:pPr>
      <w:r>
        <w:rPr>
          <w:rFonts w:ascii="Verdana" w:eastAsia="Verdana" w:hAnsi="Verdana" w:cs="Verdana"/>
          <w:b/>
          <w:color w:val="000000"/>
          <w:sz w:val="18"/>
          <w:szCs w:val="18"/>
        </w:rPr>
        <w:t>CONSIGLIO NAZIONALE DELLE RICERCHE</w:t>
      </w:r>
    </w:p>
    <w:p w:rsidR="00185422" w:rsidRDefault="009357AE">
      <w:pPr>
        <w:pStyle w:val="LO-normal"/>
      </w:pPr>
      <w:r>
        <w:rPr>
          <w:rFonts w:ascii="Verdana" w:eastAsia="Verdana" w:hAnsi="Verdana" w:cs="Verdana"/>
          <w:b/>
          <w:sz w:val="18"/>
          <w:szCs w:val="18"/>
        </w:rPr>
        <w:t>INSTITUTE OF COGNITIVE SCIENCES AND TECHNOLOGIES</w:t>
      </w:r>
    </w:p>
    <w:p w:rsidR="00185422" w:rsidRDefault="009357AE">
      <w:pPr>
        <w:pStyle w:val="LO-normal"/>
      </w:pPr>
      <w:r>
        <w:rPr>
          <w:rFonts w:ascii="Verdana" w:eastAsia="Verdana" w:hAnsi="Verdana" w:cs="Verdana"/>
          <w:b/>
          <w:sz w:val="18"/>
          <w:szCs w:val="18"/>
        </w:rPr>
        <w:t xml:space="preserve">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w:t>
      </w:r>
    </w:p>
    <w:p w:rsidR="00185422" w:rsidRDefault="009357AE">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rsidR="00185422" w:rsidRDefault="00185422">
      <w:pPr>
        <w:pStyle w:val="LO-normal"/>
        <w:rPr>
          <w:rFonts w:ascii="Verdana" w:eastAsia="Verdana" w:hAnsi="Verdana" w:cs="Verdana"/>
          <w:sz w:val="18"/>
          <w:szCs w:val="18"/>
        </w:rPr>
      </w:pPr>
    </w:p>
    <w:p w:rsidR="00185422" w:rsidRDefault="00185422">
      <w:pPr>
        <w:pStyle w:val="LO-normal"/>
        <w:jc w:val="both"/>
        <w:rPr>
          <w:rFonts w:ascii="Verdana" w:eastAsia="Verdana" w:hAnsi="Verdana" w:cs="Verdana"/>
          <w:b/>
          <w:sz w:val="18"/>
          <w:szCs w:val="18"/>
        </w:rPr>
      </w:pPr>
    </w:p>
    <w:p w:rsidR="00185422" w:rsidRDefault="009357AE">
      <w:pPr>
        <w:pStyle w:val="LO-normal"/>
        <w:jc w:val="both"/>
      </w:pPr>
      <w:r>
        <w:rPr>
          <w:rFonts w:ascii="Verdana" w:eastAsia="Verdana" w:hAnsi="Verdana" w:cs="Verdana"/>
          <w:b/>
          <w:sz w:val="18"/>
          <w:szCs w:val="18"/>
        </w:rPr>
        <w:t>Notice of selection N. ISTC-AdR-</w:t>
      </w:r>
      <w:r w:rsidR="003F1731">
        <w:rPr>
          <w:rFonts w:ascii="Verdana" w:eastAsia="Verdana" w:hAnsi="Verdana" w:cs="Verdana"/>
          <w:b/>
          <w:sz w:val="18"/>
          <w:szCs w:val="18"/>
        </w:rPr>
        <w:t>297</w:t>
      </w:r>
      <w:r w:rsidRPr="003F1731">
        <w:rPr>
          <w:rFonts w:ascii="Verdana" w:eastAsia="Verdana" w:hAnsi="Verdana" w:cs="Verdana"/>
          <w:b/>
          <w:sz w:val="18"/>
          <w:szCs w:val="18"/>
        </w:rPr>
        <w:t xml:space="preserve">-2021-RM of </w:t>
      </w:r>
      <w:r w:rsidR="003F1731" w:rsidRPr="003F1731">
        <w:rPr>
          <w:rFonts w:ascii="Verdana" w:eastAsia="Verdana" w:hAnsi="Verdana" w:cs="Verdana"/>
          <w:b/>
          <w:sz w:val="18"/>
          <w:szCs w:val="18"/>
        </w:rPr>
        <w:t>12</w:t>
      </w:r>
      <w:r w:rsidRPr="003F1731">
        <w:rPr>
          <w:rFonts w:ascii="Verdana" w:eastAsia="Verdana" w:hAnsi="Verdana" w:cs="Verdana"/>
          <w:b/>
          <w:sz w:val="18"/>
          <w:szCs w:val="18"/>
        </w:rPr>
        <w:t>/</w:t>
      </w:r>
      <w:r w:rsidR="003F1731" w:rsidRPr="003F1731">
        <w:rPr>
          <w:rFonts w:ascii="Verdana" w:eastAsia="Verdana" w:hAnsi="Verdana" w:cs="Verdana"/>
          <w:b/>
          <w:sz w:val="18"/>
          <w:szCs w:val="18"/>
        </w:rPr>
        <w:t>03</w:t>
      </w:r>
      <w:r w:rsidRPr="003F1731">
        <w:rPr>
          <w:rFonts w:ascii="Verdana" w:eastAsia="Verdana" w:hAnsi="Verdana" w:cs="Verdana"/>
          <w:b/>
          <w:sz w:val="18"/>
          <w:szCs w:val="18"/>
        </w:rPr>
        <w:t>/2021</w:t>
      </w:r>
    </w:p>
    <w:p w:rsidR="00185422" w:rsidRDefault="00185422">
      <w:pPr>
        <w:pStyle w:val="LO-normal"/>
        <w:jc w:val="both"/>
        <w:rPr>
          <w:rFonts w:ascii="Verdana" w:eastAsia="Verdana" w:hAnsi="Verdana" w:cs="Verdana"/>
          <w:b/>
          <w:sz w:val="18"/>
          <w:szCs w:val="18"/>
          <w:highlight w:val="yellow"/>
        </w:rPr>
      </w:pPr>
    </w:p>
    <w:p w:rsidR="00185422" w:rsidRDefault="00185422">
      <w:pPr>
        <w:pStyle w:val="LO-normal"/>
        <w:jc w:val="center"/>
        <w:rPr>
          <w:rFonts w:ascii="Verdana" w:eastAsia="Verdana" w:hAnsi="Verdana" w:cs="Verdana"/>
          <w:b/>
          <w:sz w:val="18"/>
          <w:szCs w:val="18"/>
          <w:highlight w:val="yellow"/>
        </w:rPr>
      </w:pPr>
    </w:p>
    <w:p w:rsidR="00185422" w:rsidRDefault="009357AE">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185422" w:rsidRDefault="009357AE">
      <w:pPr>
        <w:pStyle w:val="LO-normal"/>
        <w:jc w:val="both"/>
      </w:pPr>
      <w:r>
        <w:rPr>
          <w:rFonts w:ascii="Verdana" w:eastAsia="Verdana" w:hAnsi="Verdana" w:cs="Verdana"/>
          <w:sz w:val="18"/>
          <w:szCs w:val="18"/>
        </w:rPr>
        <w:br/>
      </w:r>
    </w:p>
    <w:p w:rsidR="00185422" w:rsidRDefault="009357A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sidRPr="003F1731">
        <w:rPr>
          <w:rFonts w:ascii="Verdana" w:eastAsia="Verdana" w:hAnsi="Verdana" w:cs="Verdana"/>
          <w:color w:val="000000"/>
          <w:sz w:val="18"/>
          <w:szCs w:val="18"/>
        </w:rPr>
        <w:t>SELECTION PROCEDURE FOR N ° 1 (one) FELLOWSHIP (</w:t>
      </w:r>
      <w:proofErr w:type="spellStart"/>
      <w:r w:rsidRPr="003F1731">
        <w:rPr>
          <w:rFonts w:ascii="Verdana" w:eastAsia="Verdana" w:hAnsi="Verdana" w:cs="Verdana"/>
          <w:color w:val="000000"/>
          <w:sz w:val="18"/>
          <w:szCs w:val="18"/>
        </w:rPr>
        <w:t>Assegno</w:t>
      </w:r>
      <w:proofErr w:type="spellEnd"/>
      <w:r w:rsidRPr="003F1731">
        <w:rPr>
          <w:rFonts w:ascii="Verdana" w:eastAsia="Verdana" w:hAnsi="Verdana" w:cs="Verdana"/>
          <w:color w:val="000000"/>
          <w:sz w:val="18"/>
          <w:szCs w:val="18"/>
        </w:rPr>
        <w:t xml:space="preserve"> di </w:t>
      </w:r>
      <w:proofErr w:type="spellStart"/>
      <w:r w:rsidRPr="003F1731">
        <w:rPr>
          <w:rFonts w:ascii="Verdana" w:eastAsia="Verdana" w:hAnsi="Verdana" w:cs="Verdana"/>
          <w:color w:val="000000"/>
          <w:sz w:val="18"/>
          <w:szCs w:val="18"/>
        </w:rPr>
        <w:t>Ricerca</w:t>
      </w:r>
      <w:proofErr w:type="spellEnd"/>
      <w:r w:rsidRPr="003F1731">
        <w:rPr>
          <w:rFonts w:ascii="Verdana" w:eastAsia="Verdana" w:hAnsi="Verdana" w:cs="Verdana"/>
          <w:color w:val="000000"/>
          <w:sz w:val="18"/>
          <w:szCs w:val="18"/>
        </w:rPr>
        <w:t xml:space="preserve">) to participate in the activities of the research program </w:t>
      </w:r>
      <w:r w:rsidRPr="003F1731">
        <w:rPr>
          <w:rFonts w:ascii="Verdana" w:eastAsia="Verdana" w:hAnsi="Verdana" w:cs="Verdana"/>
          <w:b/>
          <w:color w:val="000000"/>
          <w:sz w:val="18"/>
          <w:szCs w:val="18"/>
        </w:rPr>
        <w:t>“IM-TWIN</w:t>
      </w:r>
      <w:r w:rsidRPr="003F1731">
        <w:rPr>
          <w:rFonts w:ascii="Verdana" w:eastAsia="Verdana" w:hAnsi="Verdana" w:cs="Verdana"/>
          <w:b/>
          <w:i/>
          <w:color w:val="000000"/>
          <w:sz w:val="18"/>
          <w:szCs w:val="18"/>
        </w:rPr>
        <w:t xml:space="preserve">: from Intrinsic Motivations to Transitional Wearable </w:t>
      </w:r>
      <w:proofErr w:type="spellStart"/>
      <w:r w:rsidRPr="003F1731">
        <w:rPr>
          <w:rFonts w:ascii="Verdana" w:eastAsia="Verdana" w:hAnsi="Verdana" w:cs="Verdana"/>
          <w:b/>
          <w:i/>
          <w:color w:val="000000"/>
          <w:sz w:val="18"/>
          <w:szCs w:val="18"/>
        </w:rPr>
        <w:t>INtelligent</w:t>
      </w:r>
      <w:proofErr w:type="spellEnd"/>
      <w:r w:rsidRPr="003F1731">
        <w:rPr>
          <w:rFonts w:ascii="Verdana" w:eastAsia="Verdana" w:hAnsi="Verdana" w:cs="Verdana"/>
          <w:b/>
          <w:i/>
          <w:color w:val="000000"/>
          <w:sz w:val="18"/>
          <w:szCs w:val="18"/>
        </w:rPr>
        <w:t xml:space="preserve"> companions for autism spectrum disorder</w:t>
      </w:r>
      <w:r w:rsidRPr="003F1731">
        <w:rPr>
          <w:rFonts w:ascii="Verdana" w:eastAsia="Verdana" w:hAnsi="Verdana" w:cs="Verdana"/>
          <w:b/>
          <w:color w:val="000000"/>
          <w:sz w:val="18"/>
          <w:szCs w:val="18"/>
        </w:rPr>
        <w:t>”</w:t>
      </w:r>
      <w:r w:rsidRPr="003F1731">
        <w:rPr>
          <w:rFonts w:ascii="Verdana" w:eastAsia="Verdana" w:hAnsi="Verdana" w:cs="Verdana"/>
          <w:color w:val="000000"/>
          <w:sz w:val="18"/>
          <w:szCs w:val="18"/>
        </w:rPr>
        <w:t>.</w:t>
      </w:r>
    </w:p>
    <w:p w:rsidR="00185422" w:rsidRDefault="00185422">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185422" w:rsidRDefault="00185422">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3F1731" w:rsidRDefault="009357AE" w:rsidP="003F1731">
      <w:pPr>
        <w:jc w:val="both"/>
        <w:rPr>
          <w:rFonts w:ascii="Verdana" w:hAnsi="Verdana"/>
          <w:sz w:val="18"/>
          <w:szCs w:val="18"/>
        </w:rPr>
      </w:pPr>
      <w:r>
        <w:rPr>
          <w:rFonts w:ascii="Verdana" w:eastAsia="Verdana" w:hAnsi="Verdana" w:cs="Verdana"/>
          <w:sz w:val="18"/>
          <w:szCs w:val="18"/>
        </w:rPr>
        <w:t xml:space="preserve">Type of Grant: </w:t>
      </w:r>
      <w:r w:rsidR="003F1731">
        <w:rPr>
          <w:rFonts w:ascii="Verdana" w:hAnsi="Verdana"/>
          <w:b/>
          <w:i/>
          <w:iCs/>
          <w:snapToGrid w:val="0"/>
          <w:sz w:val="18"/>
          <w:szCs w:val="18"/>
        </w:rPr>
        <w:t>C) "Senior Grant (</w:t>
      </w:r>
      <w:proofErr w:type="spellStart"/>
      <w:r w:rsidR="003F1731">
        <w:rPr>
          <w:rFonts w:ascii="Verdana" w:hAnsi="Verdana"/>
          <w:b/>
          <w:i/>
          <w:iCs/>
          <w:snapToGrid w:val="0"/>
          <w:sz w:val="18"/>
          <w:szCs w:val="18"/>
        </w:rPr>
        <w:t>Assegno</w:t>
      </w:r>
      <w:proofErr w:type="spellEnd"/>
      <w:r w:rsidR="003F1731">
        <w:rPr>
          <w:rFonts w:ascii="Verdana" w:hAnsi="Verdana"/>
          <w:b/>
          <w:i/>
          <w:iCs/>
          <w:snapToGrid w:val="0"/>
          <w:sz w:val="18"/>
          <w:szCs w:val="18"/>
        </w:rPr>
        <w:t xml:space="preserve"> di </w:t>
      </w:r>
      <w:proofErr w:type="spellStart"/>
      <w:r w:rsidR="003F1731">
        <w:rPr>
          <w:rFonts w:ascii="Verdana" w:hAnsi="Verdana"/>
          <w:b/>
          <w:i/>
          <w:iCs/>
          <w:snapToGrid w:val="0"/>
          <w:sz w:val="18"/>
          <w:szCs w:val="18"/>
        </w:rPr>
        <w:t>Ricerca</w:t>
      </w:r>
      <w:proofErr w:type="spellEnd"/>
      <w:r w:rsidR="003F1731">
        <w:rPr>
          <w:rFonts w:ascii="Verdana" w:hAnsi="Verdana"/>
          <w:b/>
          <w:i/>
          <w:iCs/>
          <w:snapToGrid w:val="0"/>
          <w:sz w:val="18"/>
          <w:szCs w:val="18"/>
        </w:rPr>
        <w:t xml:space="preserve"> Senior)"</w:t>
      </w:r>
    </w:p>
    <w:p w:rsidR="00185422" w:rsidRDefault="00185422">
      <w:pPr>
        <w:pStyle w:val="LO-normal"/>
        <w:jc w:val="both"/>
        <w:rPr>
          <w:rFonts w:ascii="Verdana" w:eastAsia="Verdana" w:hAnsi="Verdana" w:cs="Verdana"/>
          <w:sz w:val="18"/>
          <w:szCs w:val="18"/>
        </w:rPr>
      </w:pPr>
    </w:p>
    <w:p w:rsidR="00185422" w:rsidRDefault="009357AE">
      <w:pPr>
        <w:pStyle w:val="LO-normal"/>
        <w:jc w:val="center"/>
      </w:pPr>
      <w:r>
        <w:rPr>
          <w:rFonts w:ascii="Verdana" w:eastAsia="Verdana" w:hAnsi="Verdana" w:cs="Verdana"/>
          <w:b/>
          <w:i/>
          <w:sz w:val="18"/>
          <w:szCs w:val="18"/>
        </w:rPr>
        <w:t>THE DIRECTOR</w:t>
      </w:r>
    </w:p>
    <w:p w:rsidR="00185422" w:rsidRDefault="00185422">
      <w:pPr>
        <w:pStyle w:val="LO-normal"/>
        <w:jc w:val="center"/>
        <w:rPr>
          <w:rFonts w:ascii="Verdana" w:eastAsia="Verdana" w:hAnsi="Verdana" w:cs="Verdana"/>
          <w:b/>
          <w:i/>
          <w:sz w:val="18"/>
          <w:szCs w:val="18"/>
        </w:rPr>
      </w:pP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185422" w:rsidRDefault="009357AE">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185422" w:rsidRDefault="009357AE">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185422" w:rsidRDefault="009357AE">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185422" w:rsidRDefault="009357AE">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rsidR="00185422" w:rsidRDefault="009357AE">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185422" w:rsidRDefault="009357AE">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185422" w:rsidRDefault="009357AE">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185422" w:rsidRDefault="009357AE" w:rsidP="00B354E0">
      <w:pPr>
        <w:pStyle w:val="LO-normal"/>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B354E0">
        <w:rPr>
          <w:rFonts w:ascii="Verdana" w:eastAsia="Verdana" w:hAnsi="Verdana" w:cs="Verdana"/>
          <w:color w:val="222222"/>
          <w:sz w:val="18"/>
          <w:szCs w:val="18"/>
        </w:rPr>
        <w:t xml:space="preserve">“IM-TWIN” </w:t>
      </w:r>
      <w:r w:rsidR="00B354E0" w:rsidRPr="00B354E0">
        <w:rPr>
          <w:rFonts w:ascii="Verdana" w:eastAsia="Verdana" w:hAnsi="Verdana" w:cs="Verdana"/>
          <w:color w:val="000000"/>
          <w:sz w:val="18"/>
          <w:szCs w:val="18"/>
        </w:rPr>
        <w:t xml:space="preserve">CUP </w:t>
      </w:r>
      <w:proofErr w:type="spellStart"/>
      <w:r w:rsidR="00B354E0" w:rsidRPr="00B354E0">
        <w:rPr>
          <w:rFonts w:ascii="Verdana" w:eastAsia="Verdana" w:hAnsi="Verdana" w:cs="Verdana"/>
          <w:color w:val="000000"/>
          <w:sz w:val="18"/>
          <w:szCs w:val="18"/>
        </w:rPr>
        <w:t>assegnato</w:t>
      </w:r>
      <w:proofErr w:type="spellEnd"/>
      <w:r w:rsidR="00B354E0" w:rsidRPr="004F4FB0">
        <w:rPr>
          <w:rFonts w:ascii="Verdana" w:eastAsia="Verdana" w:hAnsi="Verdana" w:cs="Verdana"/>
          <w:b/>
          <w:color w:val="000000"/>
          <w:sz w:val="18"/>
          <w:szCs w:val="18"/>
        </w:rPr>
        <w:t xml:space="preserve"> </w:t>
      </w:r>
      <w:r w:rsidR="00B354E0" w:rsidRPr="004F4FB0">
        <w:rPr>
          <w:rFonts w:ascii="Verdana" w:hAnsi="Verdana" w:cs="BookmanOldStyle"/>
          <w:sz w:val="18"/>
          <w:szCs w:val="18"/>
          <w:lang w:val="it-IT" w:eastAsia="it-IT"/>
        </w:rPr>
        <w:t>B54I20002230006</w:t>
      </w:r>
    </w:p>
    <w:p w:rsidR="00185422" w:rsidRDefault="00185422">
      <w:pPr>
        <w:pStyle w:val="LO-normal"/>
        <w:jc w:val="center"/>
        <w:rPr>
          <w:rFonts w:ascii="Verdana" w:eastAsia="Verdana" w:hAnsi="Verdana" w:cs="Verdana"/>
          <w:b/>
          <w:i/>
          <w:sz w:val="18"/>
          <w:szCs w:val="18"/>
        </w:rPr>
      </w:pPr>
    </w:p>
    <w:p w:rsidR="00185422" w:rsidRDefault="009357AE">
      <w:pPr>
        <w:pStyle w:val="LO-normal"/>
        <w:jc w:val="center"/>
      </w:pPr>
      <w:r>
        <w:rPr>
          <w:rFonts w:ascii="Verdana" w:eastAsia="Verdana" w:hAnsi="Verdana" w:cs="Verdana"/>
          <w:b/>
          <w:i/>
          <w:sz w:val="18"/>
          <w:szCs w:val="18"/>
        </w:rPr>
        <w:t>ANNOUNCES</w:t>
      </w:r>
    </w:p>
    <w:p w:rsidR="00185422" w:rsidRDefault="009357AE">
      <w:pPr>
        <w:pStyle w:val="LO-normal"/>
        <w:jc w:val="center"/>
      </w:pPr>
      <w:r>
        <w:rPr>
          <w:rFonts w:ascii="Verdana" w:eastAsia="Verdana" w:hAnsi="Verdana" w:cs="Verdana"/>
          <w:b/>
          <w:i/>
          <w:sz w:val="18"/>
          <w:szCs w:val="18"/>
        </w:rPr>
        <w:br/>
      </w:r>
      <w:r>
        <w:br w:type="page"/>
      </w:r>
    </w:p>
    <w:p w:rsidR="00185422" w:rsidRDefault="009357AE">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rsidR="00185422" w:rsidRDefault="009357AE">
      <w:pPr>
        <w:pStyle w:val="LO-normal"/>
        <w:jc w:val="center"/>
      </w:pPr>
      <w:r>
        <w:rPr>
          <w:rFonts w:ascii="Verdana" w:eastAsia="Verdana" w:hAnsi="Verdana" w:cs="Verdana"/>
          <w:b/>
          <w:sz w:val="18"/>
          <w:szCs w:val="18"/>
        </w:rPr>
        <w:t>Research Project</w:t>
      </w:r>
    </w:p>
    <w:p w:rsidR="00185422" w:rsidRPr="00B354E0" w:rsidRDefault="009357AE">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B354E0">
        <w:rPr>
          <w:rFonts w:ascii="Verdana" w:eastAsia="Verdana" w:hAnsi="Verdana" w:cs="Verdana"/>
          <w:b/>
          <w:sz w:val="18"/>
          <w:szCs w:val="18"/>
        </w:rPr>
        <w:t xml:space="preserve">1 (one) - </w:t>
      </w:r>
      <w:r w:rsidR="003F1731" w:rsidRPr="00B354E0">
        <w:rPr>
          <w:rFonts w:ascii="Verdana" w:hAnsi="Verdana"/>
          <w:b/>
          <w:sz w:val="18"/>
          <w:szCs w:val="18"/>
        </w:rPr>
        <w:t>"Senior Fellowship (</w:t>
      </w:r>
      <w:proofErr w:type="spellStart"/>
      <w:r w:rsidR="003F1731" w:rsidRPr="00B354E0">
        <w:rPr>
          <w:rFonts w:ascii="Verdana" w:hAnsi="Verdana"/>
          <w:b/>
          <w:sz w:val="18"/>
          <w:szCs w:val="18"/>
        </w:rPr>
        <w:t>Assegno</w:t>
      </w:r>
      <w:proofErr w:type="spellEnd"/>
      <w:r w:rsidR="003F1731" w:rsidRPr="00B354E0">
        <w:rPr>
          <w:rFonts w:ascii="Verdana" w:hAnsi="Verdana"/>
          <w:b/>
          <w:sz w:val="18"/>
          <w:szCs w:val="18"/>
        </w:rPr>
        <w:t xml:space="preserve"> di </w:t>
      </w:r>
      <w:proofErr w:type="spellStart"/>
      <w:r w:rsidR="003F1731" w:rsidRPr="00B354E0">
        <w:rPr>
          <w:rFonts w:ascii="Verdana" w:hAnsi="Verdana"/>
          <w:b/>
          <w:sz w:val="18"/>
          <w:szCs w:val="18"/>
        </w:rPr>
        <w:t>Ricerca</w:t>
      </w:r>
      <w:proofErr w:type="spellEnd"/>
      <w:r w:rsidR="003F1731" w:rsidRPr="00B354E0">
        <w:rPr>
          <w:rFonts w:ascii="Verdana" w:hAnsi="Verdana"/>
          <w:b/>
          <w:sz w:val="18"/>
          <w:szCs w:val="18"/>
        </w:rPr>
        <w:t xml:space="preserve"> Senior)"</w:t>
      </w:r>
      <w:r w:rsidR="003F1731" w:rsidRPr="00B354E0">
        <w:rPr>
          <w:rFonts w:ascii="Verdana" w:hAnsi="Verdana"/>
          <w:sz w:val="18"/>
          <w:szCs w:val="18"/>
        </w:rPr>
        <w:t xml:space="preserve"> </w:t>
      </w:r>
      <w:r w:rsidRPr="00B354E0">
        <w:rPr>
          <w:rFonts w:ascii="Verdana" w:eastAsia="Verdana" w:hAnsi="Verdana" w:cs="Verdana"/>
          <w:b/>
          <w:sz w:val="18"/>
          <w:szCs w:val="18"/>
        </w:rPr>
        <w:t xml:space="preserve"> </w:t>
      </w:r>
      <w:bookmarkStart w:id="0" w:name="bookmark=id.gjdgxs" w:colFirst="0" w:colLast="0"/>
      <w:bookmarkEnd w:id="0"/>
      <w:r w:rsidRPr="00B354E0">
        <w:rPr>
          <w:rFonts w:ascii="Verdana" w:eastAsia="Verdana" w:hAnsi="Verdana" w:cs="Verdana"/>
          <w:sz w:val="18"/>
          <w:szCs w:val="18"/>
        </w:rPr>
        <w:t>for conducting research related to the Scientific Area “</w:t>
      </w:r>
      <w:r w:rsidRPr="00B354E0">
        <w:rPr>
          <w:rFonts w:ascii="Verdana" w:eastAsia="Verdana" w:hAnsi="Verdana" w:cs="Verdana"/>
          <w:b/>
          <w:sz w:val="18"/>
          <w:szCs w:val="18"/>
        </w:rPr>
        <w:t xml:space="preserve">pedagogical and psychological sciences” </w:t>
      </w:r>
      <w:r w:rsidRPr="00B354E0">
        <w:rPr>
          <w:rFonts w:ascii="Verdana" w:eastAsia="Verdana" w:hAnsi="Verdana" w:cs="Verdana"/>
          <w:sz w:val="18"/>
          <w:szCs w:val="18"/>
        </w:rPr>
        <w:t>at the Institute of Cognitive Sciences and Technologies, CNR, in the scope of the research program “</w:t>
      </w:r>
      <w:r w:rsidRPr="00B354E0">
        <w:rPr>
          <w:rFonts w:ascii="Verdana" w:eastAsia="Verdana" w:hAnsi="Verdana" w:cs="Verdana"/>
          <w:b/>
          <w:i/>
          <w:sz w:val="18"/>
          <w:szCs w:val="18"/>
        </w:rPr>
        <w:t xml:space="preserve">IM-TWIN: from Intrinsic Motivations to Transitional Wearable </w:t>
      </w:r>
      <w:proofErr w:type="spellStart"/>
      <w:r w:rsidRPr="00B354E0">
        <w:rPr>
          <w:rFonts w:ascii="Verdana" w:eastAsia="Verdana" w:hAnsi="Verdana" w:cs="Verdana"/>
          <w:b/>
          <w:i/>
          <w:sz w:val="18"/>
          <w:szCs w:val="18"/>
        </w:rPr>
        <w:t>INtelligent</w:t>
      </w:r>
      <w:proofErr w:type="spellEnd"/>
      <w:r w:rsidRPr="00B354E0">
        <w:rPr>
          <w:rFonts w:ascii="Verdana" w:eastAsia="Verdana" w:hAnsi="Verdana" w:cs="Verdana"/>
          <w:b/>
          <w:i/>
          <w:sz w:val="18"/>
          <w:szCs w:val="18"/>
        </w:rPr>
        <w:t xml:space="preserve"> companions for autism spectrum disorder</w:t>
      </w:r>
      <w:r w:rsidRPr="00B354E0">
        <w:rPr>
          <w:rFonts w:ascii="Verdana" w:eastAsia="Verdana" w:hAnsi="Verdana" w:cs="Verdana"/>
          <w:sz w:val="18"/>
          <w:szCs w:val="18"/>
        </w:rPr>
        <w:t>”, in the following topic: “</w:t>
      </w:r>
      <w:r w:rsidRPr="00B354E0">
        <w:rPr>
          <w:rFonts w:ascii="Verdana" w:eastAsia="Verdana" w:hAnsi="Verdana" w:cs="Verdana"/>
          <w:b/>
          <w:sz w:val="18"/>
          <w:szCs w:val="18"/>
        </w:rPr>
        <w:t xml:space="preserve">Development of Machine Learning algorithms for the statistical analysis of integrated sets of physiological and </w:t>
      </w:r>
      <w:proofErr w:type="spellStart"/>
      <w:r w:rsidRPr="00B354E0">
        <w:rPr>
          <w:rFonts w:ascii="Verdana" w:eastAsia="Verdana" w:hAnsi="Verdana" w:cs="Verdana"/>
          <w:b/>
          <w:sz w:val="18"/>
          <w:szCs w:val="18"/>
        </w:rPr>
        <w:t>behavioral</w:t>
      </w:r>
      <w:proofErr w:type="spellEnd"/>
      <w:r w:rsidRPr="00B354E0">
        <w:rPr>
          <w:rFonts w:ascii="Verdana" w:eastAsia="Verdana" w:hAnsi="Verdana" w:cs="Verdana"/>
          <w:b/>
          <w:sz w:val="18"/>
          <w:szCs w:val="18"/>
        </w:rPr>
        <w:t xml:space="preserve"> data and for the development of adaptive </w:t>
      </w:r>
      <w:proofErr w:type="spellStart"/>
      <w:r w:rsidRPr="00B354E0">
        <w:rPr>
          <w:rFonts w:ascii="Verdana" w:eastAsia="Verdana" w:hAnsi="Verdana" w:cs="Verdana"/>
          <w:b/>
          <w:sz w:val="18"/>
          <w:szCs w:val="18"/>
        </w:rPr>
        <w:t>behaviors</w:t>
      </w:r>
      <w:proofErr w:type="spellEnd"/>
      <w:r w:rsidRPr="00B354E0">
        <w:rPr>
          <w:rFonts w:ascii="Verdana" w:eastAsia="Verdana" w:hAnsi="Verdana" w:cs="Verdana"/>
          <w:b/>
          <w:sz w:val="18"/>
          <w:szCs w:val="18"/>
        </w:rPr>
        <w:t xml:space="preserve"> in experimental interactive devices aimed at the therapy of neurodevelopmental disorders, with particular reference to Autism Spectrum Disorders</w:t>
      </w:r>
      <w:r w:rsidRPr="00B354E0">
        <w:rPr>
          <w:rFonts w:ascii="Verdana" w:eastAsia="Verdana" w:hAnsi="Verdana" w:cs="Verdana"/>
          <w:sz w:val="18"/>
          <w:szCs w:val="18"/>
        </w:rPr>
        <w:t xml:space="preserve">”, under the scientific responsibility of </w:t>
      </w:r>
      <w:proofErr w:type="spellStart"/>
      <w:r w:rsidRPr="00B354E0">
        <w:rPr>
          <w:rFonts w:ascii="Verdana" w:eastAsia="Verdana" w:hAnsi="Verdana" w:cs="Verdana"/>
          <w:sz w:val="18"/>
          <w:szCs w:val="18"/>
        </w:rPr>
        <w:t>dott</w:t>
      </w:r>
      <w:proofErr w:type="spellEnd"/>
      <w:r w:rsidRPr="00B354E0">
        <w:rPr>
          <w:rFonts w:ascii="Verdana" w:eastAsia="Verdana" w:hAnsi="Verdana" w:cs="Verdana"/>
          <w:sz w:val="18"/>
          <w:szCs w:val="18"/>
        </w:rPr>
        <w:t xml:space="preserve">. </w:t>
      </w:r>
      <w:proofErr w:type="spellStart"/>
      <w:r w:rsidRPr="00B354E0">
        <w:rPr>
          <w:rFonts w:ascii="Verdana" w:eastAsia="Verdana" w:hAnsi="Verdana" w:cs="Verdana"/>
          <w:sz w:val="18"/>
          <w:szCs w:val="18"/>
        </w:rPr>
        <w:t>Gianluca</w:t>
      </w:r>
      <w:proofErr w:type="spellEnd"/>
      <w:r w:rsidRPr="00B354E0">
        <w:rPr>
          <w:rFonts w:ascii="Verdana" w:eastAsia="Verdana" w:hAnsi="Verdana" w:cs="Verdana"/>
          <w:sz w:val="18"/>
          <w:szCs w:val="18"/>
        </w:rPr>
        <w:t xml:space="preserve"> </w:t>
      </w:r>
      <w:proofErr w:type="spellStart"/>
      <w:r w:rsidRPr="00B354E0">
        <w:rPr>
          <w:rFonts w:ascii="Verdana" w:eastAsia="Verdana" w:hAnsi="Verdana" w:cs="Verdana"/>
          <w:sz w:val="18"/>
          <w:szCs w:val="18"/>
        </w:rPr>
        <w:t>Baldassarre</w:t>
      </w:r>
      <w:proofErr w:type="spellEnd"/>
      <w:r w:rsidRPr="00B354E0">
        <w:rPr>
          <w:rFonts w:ascii="Verdana" w:eastAsia="Verdana" w:hAnsi="Verdana" w:cs="Verdana"/>
          <w:sz w:val="18"/>
          <w:szCs w:val="18"/>
        </w:rPr>
        <w:t>.</w:t>
      </w:r>
    </w:p>
    <w:p w:rsidR="00185422" w:rsidRPr="00B354E0" w:rsidRDefault="00185422">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185422" w:rsidRPr="00B354E0" w:rsidRDefault="009357A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B354E0">
        <w:rPr>
          <w:rFonts w:ascii="Verdana" w:eastAsia="Verdana" w:hAnsi="Verdana" w:cs="Verdana"/>
          <w:b/>
          <w:color w:val="000000"/>
          <w:sz w:val="18"/>
          <w:szCs w:val="18"/>
        </w:rPr>
        <w:t>Research program</w:t>
      </w:r>
      <w:r w:rsidRPr="00B354E0">
        <w:rPr>
          <w:rFonts w:ascii="Verdana" w:eastAsia="Verdana" w:hAnsi="Verdana" w:cs="Verdana"/>
          <w:color w:val="000000"/>
          <w:sz w:val="18"/>
          <w:szCs w:val="18"/>
        </w:rPr>
        <w:t xml:space="preserve">: </w:t>
      </w:r>
    </w:p>
    <w:p w:rsidR="00185422" w:rsidRPr="00B354E0" w:rsidRDefault="009357AE">
      <w:pPr>
        <w:pStyle w:val="LO-normal"/>
        <w:spacing w:line="360" w:lineRule="auto"/>
        <w:jc w:val="both"/>
        <w:rPr>
          <w:rFonts w:ascii="Arial" w:eastAsia="Arial" w:hAnsi="Arial" w:cs="Arial"/>
          <w:color w:val="202124"/>
          <w:sz w:val="42"/>
          <w:szCs w:val="42"/>
          <w:shd w:val="clear" w:color="auto" w:fill="F8F9FA"/>
        </w:rPr>
      </w:pPr>
      <w:r w:rsidRPr="00B354E0">
        <w:rPr>
          <w:rFonts w:ascii="Verdana" w:eastAsia="Verdana" w:hAnsi="Verdana" w:cs="Verdana"/>
          <w:sz w:val="18"/>
          <w:szCs w:val="18"/>
        </w:rPr>
        <w:t xml:space="preserve">In the context of the therapy of neurodevelopmental disorders, and with particular reference to Autism Spectrum Disorders (ASD), the program mainly focuses on the development of machine learning algorithms for the processing and analysis of integrated sets of physiological and </w:t>
      </w:r>
      <w:proofErr w:type="spellStart"/>
      <w:r w:rsidRPr="00B354E0">
        <w:rPr>
          <w:rFonts w:ascii="Verdana" w:eastAsia="Verdana" w:hAnsi="Verdana" w:cs="Verdana"/>
          <w:sz w:val="18"/>
          <w:szCs w:val="18"/>
        </w:rPr>
        <w:t>behavioral</w:t>
      </w:r>
      <w:proofErr w:type="spellEnd"/>
      <w:r w:rsidRPr="00B354E0">
        <w:rPr>
          <w:rFonts w:ascii="Verdana" w:eastAsia="Verdana" w:hAnsi="Verdana" w:cs="Verdana"/>
          <w:sz w:val="18"/>
          <w:szCs w:val="18"/>
        </w:rPr>
        <w:t xml:space="preserve"> data relating to the affective and emotional state of the experimental subjects involved in the research.</w:t>
      </w:r>
    </w:p>
    <w:p w:rsidR="00185422" w:rsidRDefault="009357AE">
      <w:pPr>
        <w:pStyle w:val="LO-normal"/>
        <w:spacing w:line="308" w:lineRule="auto"/>
        <w:jc w:val="both"/>
        <w:rPr>
          <w:rFonts w:ascii="Arial" w:eastAsia="Arial" w:hAnsi="Arial" w:cs="Arial"/>
          <w:color w:val="202124"/>
          <w:sz w:val="42"/>
          <w:szCs w:val="42"/>
          <w:shd w:val="clear" w:color="auto" w:fill="F8F9FA"/>
        </w:rPr>
      </w:pPr>
      <w:r w:rsidRPr="00B354E0">
        <w:rPr>
          <w:rFonts w:ascii="Verdana" w:eastAsia="Verdana" w:hAnsi="Verdana" w:cs="Verdana"/>
          <w:sz w:val="18"/>
          <w:szCs w:val="18"/>
        </w:rPr>
        <w:t xml:space="preserve">The program also requires the ability to develop algorithms based on the use of artificial neural networks for open-ended learning, for the development of adaptive </w:t>
      </w:r>
      <w:proofErr w:type="spellStart"/>
      <w:r w:rsidRPr="00B354E0">
        <w:rPr>
          <w:rFonts w:ascii="Verdana" w:eastAsia="Verdana" w:hAnsi="Verdana" w:cs="Verdana"/>
          <w:sz w:val="18"/>
          <w:szCs w:val="18"/>
        </w:rPr>
        <w:t>behaviors</w:t>
      </w:r>
      <w:proofErr w:type="spellEnd"/>
      <w:r w:rsidRPr="00B354E0">
        <w:rPr>
          <w:rFonts w:ascii="Verdana" w:eastAsia="Verdana" w:hAnsi="Verdana" w:cs="Verdana"/>
          <w:sz w:val="18"/>
          <w:szCs w:val="18"/>
        </w:rPr>
        <w:t xml:space="preserve"> in interactive devices aimed at integrating therapy for autism spectrum disorders.</w:t>
      </w:r>
    </w:p>
    <w:p w:rsidR="00185422" w:rsidRDefault="00185422">
      <w:pPr>
        <w:pStyle w:val="LO-normal"/>
        <w:pBdr>
          <w:top w:val="nil"/>
          <w:left w:val="nil"/>
          <w:bottom w:val="nil"/>
          <w:right w:val="nil"/>
          <w:between w:val="nil"/>
        </w:pBdr>
        <w:spacing w:line="360" w:lineRule="auto"/>
        <w:jc w:val="both"/>
        <w:rPr>
          <w:rFonts w:ascii="Verdana" w:eastAsia="Verdana" w:hAnsi="Verdana" w:cs="Verdana"/>
          <w:sz w:val="18"/>
          <w:szCs w:val="18"/>
          <w:highlight w:val="yellow"/>
        </w:rPr>
      </w:pPr>
    </w:p>
    <w:p w:rsidR="00185422" w:rsidRDefault="00185422">
      <w:pPr>
        <w:pStyle w:val="LO-normal"/>
        <w:spacing w:line="360" w:lineRule="auto"/>
        <w:jc w:val="both"/>
        <w:rPr>
          <w:rFonts w:ascii="Verdana" w:eastAsia="Verdana" w:hAnsi="Verdana" w:cs="Verdana"/>
          <w:sz w:val="18"/>
          <w:szCs w:val="18"/>
          <w:highlight w:val="yellow"/>
        </w:rPr>
      </w:pPr>
    </w:p>
    <w:p w:rsidR="00185422" w:rsidRDefault="009357AE">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185422" w:rsidRDefault="009357AE">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rsidR="00185422" w:rsidRDefault="009357AE">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185422" w:rsidRDefault="009357AE">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rsidR="00185422" w:rsidRDefault="009357AE">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bookmark=id.1fob9te" w:colFirst="0" w:colLast="0"/>
      <w:bookmarkEnd w:id="1"/>
      <w:r w:rsidRPr="00C33E62">
        <w:rPr>
          <w:rFonts w:ascii="Verdana" w:eastAsia="Verdana" w:hAnsi="Verdana" w:cs="Verdana"/>
          <w:b/>
          <w:sz w:val="18"/>
          <w:szCs w:val="18"/>
        </w:rPr>
        <w:t>EUR 30.000/00 (thirty thousand/00)</w:t>
      </w:r>
      <w:r>
        <w:rPr>
          <w:rFonts w:ascii="Verdana" w:eastAsia="Verdana" w:hAnsi="Verdana" w:cs="Verdana"/>
          <w:sz w:val="18"/>
          <w:szCs w:val="18"/>
        </w:rPr>
        <w:t xml:space="preserve"> net of expenses in charge of CNR.</w:t>
      </w:r>
    </w:p>
    <w:p w:rsidR="00185422" w:rsidRDefault="009357AE">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w:t>
      </w:r>
      <w:r>
        <w:rPr>
          <w:rFonts w:ascii="Verdana" w:eastAsia="Verdana" w:hAnsi="Verdana" w:cs="Verdana"/>
          <w:sz w:val="18"/>
          <w:szCs w:val="18"/>
        </w:rPr>
        <w:lastRenderedPageBreak/>
        <w:t>the research activities related to the grant. The emoluments of the travels are determined in proportion to that of employees engaged at the CNR at III professional level.</w:t>
      </w:r>
    </w:p>
    <w:p w:rsidR="00185422" w:rsidRDefault="009357AE">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rsidR="00185422" w:rsidRDefault="009357AE">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185422" w:rsidRDefault="00185422">
      <w:pPr>
        <w:pStyle w:val="LO-normal"/>
        <w:widowControl w:val="0"/>
        <w:spacing w:line="360" w:lineRule="auto"/>
        <w:jc w:val="both"/>
        <w:rPr>
          <w:rFonts w:ascii="Verdana" w:eastAsia="Verdana" w:hAnsi="Verdana" w:cs="Verdana"/>
          <w:sz w:val="18"/>
          <w:szCs w:val="18"/>
        </w:rPr>
      </w:pPr>
    </w:p>
    <w:p w:rsidR="00185422" w:rsidRDefault="009357AE">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185422" w:rsidRDefault="009357AE">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185422" w:rsidRPr="00CE7E97" w:rsidRDefault="009357AE" w:rsidP="005007FC">
      <w:pPr>
        <w:pStyle w:val="LO-normal"/>
        <w:numPr>
          <w:ilvl w:val="0"/>
          <w:numId w:val="10"/>
        </w:numPr>
        <w:spacing w:line="360" w:lineRule="auto"/>
        <w:jc w:val="both"/>
      </w:pPr>
      <w:r w:rsidRPr="00CE7E97">
        <w:rPr>
          <w:rFonts w:ascii="Verdana" w:eastAsia="Verdana" w:hAnsi="Verdana" w:cs="Verdana"/>
          <w:color w:val="222222"/>
          <w:sz w:val="18"/>
          <w:szCs w:val="18"/>
        </w:rPr>
        <w:t xml:space="preserve">Degree in "Psychology" or </w:t>
      </w:r>
      <w:r w:rsidR="00603F3D">
        <w:rPr>
          <w:rFonts w:ascii="Verdana" w:eastAsia="Verdana" w:hAnsi="Verdana" w:cs="Verdana"/>
          <w:color w:val="222222"/>
          <w:sz w:val="18"/>
          <w:szCs w:val="18"/>
        </w:rPr>
        <w:t>“</w:t>
      </w:r>
      <w:r w:rsidR="00603F3D" w:rsidRPr="004E19CF">
        <w:rPr>
          <w:rStyle w:val="Enfasigrassetto"/>
          <w:rFonts w:ascii="Verdana" w:hAnsi="Verdana"/>
          <w:b w:val="0"/>
          <w:color w:val="000000"/>
          <w:sz w:val="18"/>
          <w:szCs w:val="18"/>
        </w:rPr>
        <w:t xml:space="preserve">Cognitive </w:t>
      </w:r>
      <w:r w:rsidR="00603F3D" w:rsidRPr="004E19CF">
        <w:rPr>
          <w:rStyle w:val="Enfasigrassetto"/>
          <w:rFonts w:ascii="Verdana" w:hAnsi="Verdana"/>
          <w:b w:val="0"/>
          <w:color w:val="000000"/>
          <w:sz w:val="18"/>
          <w:szCs w:val="18"/>
        </w:rPr>
        <w:t xml:space="preserve">Processes </w:t>
      </w:r>
      <w:r w:rsidR="00603F3D" w:rsidRPr="004E19CF">
        <w:rPr>
          <w:rStyle w:val="Enfasigrassetto"/>
          <w:rFonts w:ascii="Verdana" w:hAnsi="Verdana"/>
          <w:b w:val="0"/>
          <w:color w:val="000000"/>
          <w:sz w:val="18"/>
          <w:szCs w:val="18"/>
        </w:rPr>
        <w:t>Psychology</w:t>
      </w:r>
      <w:r w:rsidR="00603F3D" w:rsidRPr="00CE7E97">
        <w:rPr>
          <w:rFonts w:ascii="Verdana" w:eastAsia="Verdana" w:hAnsi="Verdana" w:cs="Verdana"/>
          <w:color w:val="222222"/>
          <w:sz w:val="18"/>
          <w:szCs w:val="18"/>
        </w:rPr>
        <w:t xml:space="preserve"> </w:t>
      </w:r>
      <w:r w:rsidRPr="00CE7E97">
        <w:rPr>
          <w:rFonts w:ascii="Verdana" w:eastAsia="Verdana" w:hAnsi="Verdana" w:cs="Verdana"/>
          <w:color w:val="222222"/>
          <w:sz w:val="18"/>
          <w:szCs w:val="18"/>
        </w:rPr>
        <w:t>" or "</w:t>
      </w:r>
      <w:r w:rsidR="005007FC" w:rsidRPr="005007FC">
        <w:t xml:space="preserve"> </w:t>
      </w:r>
      <w:r w:rsidR="005007FC" w:rsidRPr="005007FC">
        <w:rPr>
          <w:rFonts w:ascii="Verdana" w:eastAsia="Verdana" w:hAnsi="Verdana" w:cs="Verdana"/>
          <w:color w:val="222222"/>
          <w:sz w:val="18"/>
          <w:szCs w:val="18"/>
        </w:rPr>
        <w:t>Cognitive neuroscience</w:t>
      </w:r>
      <w:r w:rsidR="004E19CF">
        <w:rPr>
          <w:rFonts w:ascii="Verdana" w:eastAsia="Verdana" w:hAnsi="Verdana" w:cs="Verdana"/>
          <w:color w:val="222222"/>
          <w:sz w:val="18"/>
          <w:szCs w:val="18"/>
        </w:rPr>
        <w:t>s</w:t>
      </w:r>
      <w:r w:rsidR="005007FC" w:rsidRPr="005007FC">
        <w:rPr>
          <w:rFonts w:ascii="Verdana" w:eastAsia="Verdana" w:hAnsi="Verdana" w:cs="Verdana"/>
          <w:color w:val="222222"/>
          <w:sz w:val="18"/>
          <w:szCs w:val="18"/>
        </w:rPr>
        <w:t xml:space="preserve"> and psychological rehabilitation</w:t>
      </w:r>
      <w:r w:rsidRPr="00CE7E97">
        <w:rPr>
          <w:rFonts w:ascii="Verdana" w:eastAsia="Verdana" w:hAnsi="Verdana" w:cs="Verdana"/>
          <w:color w:val="222222"/>
          <w:sz w:val="18"/>
          <w:szCs w:val="18"/>
        </w:rPr>
        <w:t>" (before Ministerial Decree 509/99) or equivalent Specialist / Master's Degree (Ministerial Decree 5 May 2004), with a professional curriculum suitable for carrying out research activities;</w:t>
      </w:r>
    </w:p>
    <w:p w:rsidR="001B1FDA" w:rsidRPr="00CE7E97" w:rsidRDefault="009357AE" w:rsidP="00CE7E97">
      <w:pPr>
        <w:pStyle w:val="Paragrafoelenco"/>
        <w:widowControl w:val="0"/>
        <w:numPr>
          <w:ilvl w:val="0"/>
          <w:numId w:val="10"/>
        </w:numPr>
        <w:spacing w:line="360" w:lineRule="auto"/>
        <w:jc w:val="both"/>
        <w:rPr>
          <w:rFonts w:ascii="Verdana" w:hAnsi="Verdana"/>
          <w:snapToGrid w:val="0"/>
          <w:sz w:val="18"/>
        </w:rPr>
      </w:pPr>
      <w:r w:rsidRPr="00CE7E97">
        <w:rPr>
          <w:rFonts w:ascii="Verdana" w:eastAsia="Verdana" w:hAnsi="Verdana" w:cs="Verdana"/>
          <w:color w:val="222222"/>
          <w:sz w:val="18"/>
        </w:rPr>
        <w:t xml:space="preserve">PhD </w:t>
      </w:r>
      <w:r w:rsidR="003F1731" w:rsidRPr="00CE7E97">
        <w:rPr>
          <w:rFonts w:ascii="Verdana" w:hAnsi="Verdana"/>
          <w:b/>
          <w:snapToGrid w:val="0"/>
          <w:sz w:val="18"/>
        </w:rPr>
        <w:t xml:space="preserve">with a minimum duration of three-year, </w:t>
      </w:r>
      <w:r w:rsidRPr="00CE7E97">
        <w:rPr>
          <w:rFonts w:ascii="Verdana" w:eastAsia="Verdana" w:hAnsi="Verdana" w:cs="Verdana"/>
          <w:color w:val="222222"/>
          <w:sz w:val="18"/>
        </w:rPr>
        <w:t>in "Psychology" or "</w:t>
      </w:r>
      <w:proofErr w:type="spellStart"/>
      <w:r w:rsidRPr="00CE7E97">
        <w:rPr>
          <w:rFonts w:ascii="Verdana" w:eastAsia="Verdana" w:hAnsi="Verdana" w:cs="Verdana"/>
          <w:color w:val="222222"/>
          <w:sz w:val="18"/>
        </w:rPr>
        <w:t>Behavioral</w:t>
      </w:r>
      <w:proofErr w:type="spellEnd"/>
      <w:r w:rsidRPr="00CE7E97">
        <w:rPr>
          <w:rFonts w:ascii="Verdana" w:eastAsia="Verdana" w:hAnsi="Verdana" w:cs="Verdana"/>
          <w:color w:val="222222"/>
          <w:sz w:val="18"/>
        </w:rPr>
        <w:t xml:space="preserve"> Neuroscience" or "Cognitive Neuroscience"</w:t>
      </w:r>
      <w:r w:rsidR="001B1FDA" w:rsidRPr="00CE7E97">
        <w:rPr>
          <w:rFonts w:ascii="Verdana" w:eastAsia="Verdana" w:hAnsi="Verdana" w:cs="Verdana"/>
          <w:color w:val="222222"/>
          <w:sz w:val="18"/>
        </w:rPr>
        <w:t xml:space="preserve"> </w:t>
      </w:r>
      <w:r w:rsidR="001B1FDA" w:rsidRPr="00CE7E97">
        <w:rPr>
          <w:rFonts w:ascii="Verdana" w:hAnsi="Verdana"/>
          <w:b/>
          <w:snapToGrid w:val="0"/>
          <w:sz w:val="18"/>
        </w:rPr>
        <w:t>plus two years or more of scientific-professional experience, documented by scientific publications</w:t>
      </w:r>
      <w:r w:rsidR="001B1FDA" w:rsidRPr="00CE7E97">
        <w:rPr>
          <w:rFonts w:ascii="Verdana" w:hAnsi="Verdana"/>
          <w:snapToGrid w:val="0"/>
          <w:sz w:val="18"/>
        </w:rPr>
        <w:t>;</w:t>
      </w:r>
    </w:p>
    <w:p w:rsidR="00CE7E97" w:rsidRPr="00CE7E97" w:rsidRDefault="00CE7E97" w:rsidP="00CE7E97">
      <w:pPr>
        <w:pStyle w:val="LO-normal"/>
        <w:numPr>
          <w:ilvl w:val="0"/>
          <w:numId w:val="10"/>
        </w:numPr>
        <w:suppressAutoHyphens/>
        <w:spacing w:line="360" w:lineRule="auto"/>
        <w:jc w:val="both"/>
      </w:pPr>
      <w:r w:rsidRPr="00CE7E97">
        <w:rPr>
          <w:rFonts w:ascii="Verdana" w:eastAsia="Verdana" w:hAnsi="Verdana" w:cs="Verdana"/>
          <w:color w:val="000000"/>
          <w:sz w:val="18"/>
          <w:szCs w:val="18"/>
        </w:rPr>
        <w:t>All qualifications obtained abroad (</w:t>
      </w:r>
      <w:proofErr w:type="spellStart"/>
      <w:r w:rsidRPr="00CE7E97">
        <w:rPr>
          <w:rFonts w:ascii="Verdana" w:eastAsia="Verdana" w:hAnsi="Verdana" w:cs="Verdana"/>
          <w:color w:val="000000"/>
          <w:sz w:val="18"/>
          <w:szCs w:val="18"/>
        </w:rPr>
        <w:t>masters’s</w:t>
      </w:r>
      <w:proofErr w:type="spellEnd"/>
      <w:r w:rsidRPr="00CE7E97">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9" w:history="1">
        <w:r w:rsidRPr="00CE7E97">
          <w:rPr>
            <w:rStyle w:val="Collegamentoipertestuale"/>
            <w:rFonts w:ascii="Verdana" w:eastAsia="Verdana" w:hAnsi="Verdana" w:cs="Verdana"/>
            <w:color w:val="000000"/>
            <w:sz w:val="18"/>
            <w:szCs w:val="18"/>
          </w:rPr>
          <w:t>www.miur.it</w:t>
        </w:r>
      </w:hyperlink>
      <w:r w:rsidRPr="00CE7E97">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CE7E97" w:rsidRPr="00CE7E97" w:rsidRDefault="00CE7E97" w:rsidP="00CE7E97">
      <w:pPr>
        <w:pStyle w:val="Paragrafoelenco"/>
        <w:widowControl w:val="0"/>
        <w:numPr>
          <w:ilvl w:val="0"/>
          <w:numId w:val="10"/>
        </w:numPr>
        <w:spacing w:line="360" w:lineRule="auto"/>
        <w:jc w:val="both"/>
        <w:rPr>
          <w:rFonts w:ascii="Verdana" w:hAnsi="Verdana"/>
          <w:snapToGrid w:val="0"/>
          <w:sz w:val="18"/>
        </w:rPr>
      </w:pPr>
      <w:proofErr w:type="gramStart"/>
      <w:r w:rsidRPr="00CE7E97">
        <w:rPr>
          <w:rFonts w:ascii="Verdana" w:hAnsi="Verdana"/>
          <w:snapToGrid w:val="0"/>
          <w:sz w:val="18"/>
        </w:rPr>
        <w:t>experience</w:t>
      </w:r>
      <w:proofErr w:type="gramEnd"/>
      <w:r w:rsidRPr="00CE7E97">
        <w:rPr>
          <w:rFonts w:ascii="Verdana" w:hAnsi="Verdana"/>
          <w:snapToGrid w:val="0"/>
          <w:sz w:val="18"/>
        </w:rPr>
        <w:t xml:space="preserve"> in the field of the subject referred to in art. 1</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Proven experience in programming languages: Python, C ++, Java;</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Proven experience in the use of artificial intelligence algorithms, in particular machine learning and neural networks;</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Proven experience in reinforcement learning paradigms;</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Proven experience in the field of open-ended learning;</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Proven experience in writing scientific articles;</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Knowledge of electronic prototyping (hardware and software development) and Arduino and / or Raspberry prototyping boards;</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Good knowledge of both written and oral English.</w:t>
      </w:r>
    </w:p>
    <w:p w:rsidR="00185422" w:rsidRPr="00CE7E97" w:rsidRDefault="009357AE" w:rsidP="00CE7E97">
      <w:pPr>
        <w:pStyle w:val="LO-normal"/>
        <w:numPr>
          <w:ilvl w:val="0"/>
          <w:numId w:val="10"/>
        </w:numPr>
        <w:spacing w:line="360" w:lineRule="auto"/>
        <w:jc w:val="both"/>
      </w:pPr>
      <w:r w:rsidRPr="00CE7E97">
        <w:rPr>
          <w:rFonts w:ascii="Verdana" w:eastAsia="Verdana" w:hAnsi="Verdana" w:cs="Verdana"/>
          <w:color w:val="222222"/>
          <w:sz w:val="18"/>
          <w:szCs w:val="18"/>
        </w:rPr>
        <w:t>Knowledge of the Italian language (only for foreign candidates).</w:t>
      </w:r>
    </w:p>
    <w:p w:rsidR="00185422" w:rsidRDefault="009357AE">
      <w:pPr>
        <w:pStyle w:val="LO-normal"/>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185422" w:rsidRDefault="009357AE">
      <w:pPr>
        <w:pStyle w:val="LO-normal"/>
        <w:spacing w:line="360" w:lineRule="auto"/>
        <w:jc w:val="both"/>
      </w:pPr>
      <w:r>
        <w:rPr>
          <w:rFonts w:ascii="Verdana" w:eastAsia="Verdana" w:hAnsi="Verdana" w:cs="Verdana"/>
          <w:sz w:val="18"/>
          <w:szCs w:val="18"/>
        </w:rPr>
        <w:t xml:space="preserve">Employees of the CNR with permanent or fixed term contract and permanent staff employed by other parties as indicated in art. 22, paragraph 1, of Law n. 240/2010 cannot apply, and application involves the placement on leave without pay to the contractor/employee employed </w:t>
      </w:r>
      <w:proofErr w:type="gramStart"/>
      <w:r>
        <w:rPr>
          <w:rFonts w:ascii="Verdana" w:eastAsia="Verdana" w:hAnsi="Verdana" w:cs="Verdana"/>
          <w:sz w:val="18"/>
          <w:szCs w:val="18"/>
        </w:rPr>
        <w:t>by  government</w:t>
      </w:r>
      <w:proofErr w:type="gramEnd"/>
      <w:r>
        <w:rPr>
          <w:rFonts w:ascii="Verdana" w:eastAsia="Verdana" w:hAnsi="Verdana" w:cs="Verdana"/>
          <w:sz w:val="18"/>
          <w:szCs w:val="18"/>
        </w:rPr>
        <w:t>.</w:t>
      </w:r>
    </w:p>
    <w:p w:rsidR="00185422" w:rsidRDefault="009357AE">
      <w:pPr>
        <w:pStyle w:val="LO-normal"/>
        <w:spacing w:line="360" w:lineRule="auto"/>
        <w:jc w:val="both"/>
      </w:pPr>
      <w:proofErr w:type="gramStart"/>
      <w:r>
        <w:rPr>
          <w:rFonts w:ascii="Verdana" w:eastAsia="Verdana" w:hAnsi="Verdana" w:cs="Verdana"/>
          <w:sz w:val="18"/>
          <w:szCs w:val="18"/>
        </w:rPr>
        <w:lastRenderedPageBreak/>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185422" w:rsidRDefault="009357AE">
      <w:pPr>
        <w:pStyle w:val="LO-normal"/>
        <w:spacing w:line="360" w:lineRule="auto"/>
        <w:jc w:val="both"/>
      </w:pPr>
      <w:r>
        <w:rPr>
          <w:rFonts w:ascii="Verdana" w:eastAsia="Verdana" w:hAnsi="Verdana" w:cs="Verdana"/>
          <w:sz w:val="18"/>
          <w:szCs w:val="18"/>
        </w:rPr>
        <w:t>A) APPLICATIONS</w:t>
      </w:r>
    </w:p>
    <w:p w:rsidR="00185422" w:rsidRDefault="009357AE">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603F3D">
        <w:rPr>
          <w:rFonts w:ascii="Verdana" w:hAnsi="Verdana" w:cs="Verdana"/>
          <w:b/>
          <w:iCs/>
          <w:sz w:val="18"/>
          <w:szCs w:val="18"/>
        </w:rPr>
        <w:t>6</w:t>
      </w:r>
      <w:r w:rsidR="00603F3D">
        <w:rPr>
          <w:rFonts w:ascii="Verdana" w:hAnsi="Verdana" w:cs="Verdana"/>
          <w:b/>
          <w:iCs/>
          <w:sz w:val="18"/>
          <w:szCs w:val="18"/>
        </w:rPr>
        <w:t xml:space="preserve">th </w:t>
      </w:r>
      <w:r w:rsidR="00603F3D">
        <w:rPr>
          <w:rFonts w:ascii="Verdana" w:hAnsi="Verdana" w:cs="Verdana"/>
          <w:b/>
          <w:bCs/>
          <w:iCs/>
          <w:sz w:val="18"/>
          <w:szCs w:val="18"/>
        </w:rPr>
        <w:t xml:space="preserve">of April </w:t>
      </w:r>
      <w:r w:rsidR="00603F3D">
        <w:rPr>
          <w:rFonts w:ascii="Verdana" w:hAnsi="Verdana" w:cs="Verdana"/>
          <w:b/>
          <w:sz w:val="18"/>
          <w:szCs w:val="18"/>
        </w:rPr>
        <w:t>2021.</w:t>
      </w:r>
    </w:p>
    <w:p w:rsidR="00185422" w:rsidRDefault="00185422">
      <w:pPr>
        <w:pStyle w:val="LO-normal"/>
        <w:spacing w:line="360" w:lineRule="auto"/>
        <w:jc w:val="both"/>
        <w:rPr>
          <w:rFonts w:ascii="Verdana" w:eastAsia="Verdana" w:hAnsi="Verdana" w:cs="Verdana"/>
          <w:b/>
          <w:sz w:val="18"/>
          <w:szCs w:val="18"/>
        </w:rPr>
      </w:pPr>
    </w:p>
    <w:p w:rsidR="00185422" w:rsidRDefault="009357AE">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w:t>
      </w:r>
      <w:r w:rsidRPr="004E19CF">
        <w:rPr>
          <w:rFonts w:ascii="Verdana" w:eastAsia="Verdana" w:hAnsi="Verdana" w:cs="Verdana"/>
          <w:sz w:val="18"/>
          <w:szCs w:val="18"/>
        </w:rPr>
        <w:t xml:space="preserve">selection </w:t>
      </w:r>
      <w:r w:rsidRPr="004E19CF">
        <w:rPr>
          <w:rFonts w:ascii="Verdana" w:eastAsia="Verdana" w:hAnsi="Verdana" w:cs="Verdana"/>
          <w:b/>
          <w:sz w:val="18"/>
          <w:szCs w:val="18"/>
        </w:rPr>
        <w:t>n. ISTC-AdR-</w:t>
      </w:r>
      <w:r w:rsidR="00603F3D" w:rsidRPr="004E19CF">
        <w:rPr>
          <w:rFonts w:ascii="Verdana" w:eastAsia="Verdana" w:hAnsi="Verdana" w:cs="Verdana"/>
          <w:b/>
          <w:sz w:val="18"/>
          <w:szCs w:val="18"/>
        </w:rPr>
        <w:t>297</w:t>
      </w:r>
      <w:r w:rsidRPr="004E19CF">
        <w:rPr>
          <w:rFonts w:ascii="Verdana" w:eastAsia="Verdana" w:hAnsi="Verdana" w:cs="Verdana"/>
          <w:b/>
          <w:sz w:val="18"/>
          <w:szCs w:val="18"/>
        </w:rPr>
        <w:t>-2021-RM.</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rsidR="00185422" w:rsidRDefault="009357AE">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rsidR="00185422" w:rsidRDefault="009357AE">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w:t>
      </w:r>
      <w:proofErr w:type="gramStart"/>
      <w:r>
        <w:rPr>
          <w:rFonts w:ascii="Verdana" w:eastAsia="Verdana" w:hAnsi="Verdana" w:cs="Verdana"/>
          <w:sz w:val="18"/>
          <w:szCs w:val="18"/>
        </w:rPr>
        <w:t>To these applicants will be sent an email to confirm the receipt of the documents.</w:t>
      </w:r>
      <w:proofErr w:type="gramEnd"/>
      <w:r>
        <w:rPr>
          <w:rFonts w:ascii="Verdana" w:eastAsia="Verdana" w:hAnsi="Verdana" w:cs="Verdana"/>
          <w:sz w:val="18"/>
          <w:szCs w:val="18"/>
        </w:rPr>
        <w:t xml:space="preserve"> </w:t>
      </w:r>
    </w:p>
    <w:p w:rsidR="00185422" w:rsidRDefault="009357AE">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rsidR="00185422" w:rsidRDefault="009357AE">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rsidR="00185422" w:rsidRDefault="009357AE">
      <w:pPr>
        <w:pStyle w:val="LO-normal"/>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rsidR="00185422" w:rsidRDefault="009357AE">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185422" w:rsidRDefault="009357AE">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rsidR="00185422" w:rsidRDefault="009357AE">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185422" w:rsidRDefault="009357AE">
      <w:pPr>
        <w:pStyle w:val="LO-normal"/>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lastRenderedPageBreak/>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rsidR="00185422" w:rsidRDefault="009357AE">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rsidR="00185422" w:rsidRDefault="009357AE">
      <w:pPr>
        <w:pStyle w:val="LO-normal"/>
        <w:spacing w:line="360" w:lineRule="auto"/>
        <w:jc w:val="both"/>
      </w:pPr>
      <w:r>
        <w:rPr>
          <w:rFonts w:ascii="Verdana" w:eastAsia="Verdana" w:hAnsi="Verdana" w:cs="Verdana"/>
          <w:sz w:val="18"/>
          <w:szCs w:val="18"/>
        </w:rPr>
        <w:t>Applicants are conditionally admitted to the selection.</w:t>
      </w:r>
    </w:p>
    <w:p w:rsidR="00185422" w:rsidRDefault="009357AE">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185422" w:rsidRDefault="009357AE">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185422" w:rsidRDefault="009357AE">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rsidR="00185422" w:rsidRDefault="009357AE">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185422" w:rsidRDefault="009357AE">
      <w:pPr>
        <w:pStyle w:val="LO-normal"/>
        <w:spacing w:line="360" w:lineRule="auto"/>
        <w:jc w:val="both"/>
      </w:pPr>
      <w:r>
        <w:rPr>
          <w:rFonts w:ascii="Verdana" w:eastAsia="Verdana" w:hAnsi="Verdana" w:cs="Verdana"/>
          <w:sz w:val="18"/>
          <w:szCs w:val="18"/>
        </w:rPr>
        <w:t>The Committee may carry out the procedure also with the aid of videoconference tools.</w:t>
      </w:r>
    </w:p>
    <w:p w:rsidR="00185422" w:rsidRDefault="009357AE">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numPr>
          <w:ilvl w:val="0"/>
          <w:numId w:val="2"/>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The Committee will make its selection by evaluating the qualifications and an interview. The Committee has a total of 100 points, composed by 70 points for the assessment of qualifications and 30 points for the interview. (Candidates who have reported, in the examination of qualifications, a minimum score of not less than 30/70 are admitted to the interview. The interview will be considered passed if the candidate has received a minimum score of not less than 25/30).</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The Commission will declare the preliminary criteria and parameters which it will adopt, with specific reference to the characteristics of the research project. These criteria and parameters include the requirements for the type of grant of the selection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185422" w:rsidRPr="00B354E0" w:rsidRDefault="00185422" w:rsidP="00B354E0">
      <w:pPr>
        <w:pStyle w:val="Nessunaspaziatura"/>
        <w:spacing w:line="360" w:lineRule="auto"/>
        <w:jc w:val="both"/>
        <w:rPr>
          <w:rFonts w:ascii="Verdana" w:hAnsi="Verdana"/>
          <w:sz w:val="18"/>
        </w:rPr>
      </w:pP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lastRenderedPageBreak/>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sidRPr="00B354E0">
        <w:rPr>
          <w:rFonts w:ascii="Verdana" w:hAnsi="Verdana"/>
          <w:sz w:val="18"/>
        </w:rPr>
        <w:t>della</w:t>
      </w:r>
      <w:proofErr w:type="spellEnd"/>
      <w:r w:rsidRPr="00B354E0">
        <w:rPr>
          <w:rFonts w:ascii="Verdana" w:hAnsi="Verdana"/>
          <w:sz w:val="18"/>
        </w:rPr>
        <w:t xml:space="preserve"> </w:t>
      </w:r>
      <w:proofErr w:type="spellStart"/>
      <w:r w:rsidRPr="00B354E0">
        <w:rPr>
          <w:rFonts w:ascii="Verdana" w:hAnsi="Verdana"/>
          <w:sz w:val="18"/>
        </w:rPr>
        <w:t>Battaglia</w:t>
      </w:r>
      <w:proofErr w:type="spellEnd"/>
      <w:r w:rsidRPr="00B354E0">
        <w:rPr>
          <w:rFonts w:ascii="Verdana" w:hAnsi="Verdana"/>
          <w:sz w:val="18"/>
        </w:rPr>
        <w:t xml:space="preserve">, 44, 00185 Rome (RM) Italy, </w:t>
      </w:r>
      <w:r w:rsidRPr="00C33E62">
        <w:rPr>
          <w:rFonts w:ascii="Verdana" w:hAnsi="Verdana"/>
          <w:sz w:val="18"/>
        </w:rPr>
        <w:t xml:space="preserve">on </w:t>
      </w:r>
      <w:bookmarkStart w:id="2" w:name="_GoBack"/>
      <w:r w:rsidR="00603F3D" w:rsidRPr="00C33E62">
        <w:rPr>
          <w:rFonts w:ascii="Verdana" w:hAnsi="Verdana"/>
          <w:b/>
          <w:sz w:val="18"/>
        </w:rPr>
        <w:t xml:space="preserve">April 13th </w:t>
      </w:r>
      <w:r w:rsidRPr="00C33E62">
        <w:rPr>
          <w:rFonts w:ascii="Verdana" w:hAnsi="Verdana"/>
          <w:b/>
          <w:sz w:val="18"/>
        </w:rPr>
        <w:t xml:space="preserve">2021 at </w:t>
      </w:r>
      <w:r w:rsidR="00603F3D" w:rsidRPr="00C33E62">
        <w:rPr>
          <w:rFonts w:ascii="Verdana" w:hAnsi="Verdana"/>
          <w:b/>
          <w:sz w:val="18"/>
        </w:rPr>
        <w:t>15</w:t>
      </w:r>
      <w:proofErr w:type="gramStart"/>
      <w:r w:rsidRPr="00C33E62">
        <w:rPr>
          <w:rFonts w:ascii="Verdana" w:hAnsi="Verdana"/>
          <w:b/>
          <w:sz w:val="18"/>
        </w:rPr>
        <w:t>,00</w:t>
      </w:r>
      <w:bookmarkEnd w:id="2"/>
      <w:proofErr w:type="gramEnd"/>
      <w:r w:rsidRPr="00C33E62">
        <w:rPr>
          <w:rFonts w:ascii="Verdana" w:hAnsi="Verdana"/>
          <w:sz w:val="18"/>
        </w:rPr>
        <w:t>, to</w:t>
      </w:r>
      <w:r w:rsidRPr="00B354E0">
        <w:rPr>
          <w:rFonts w:ascii="Verdana" w:hAnsi="Verdana"/>
          <w:sz w:val="18"/>
        </w:rPr>
        <w:t xml:space="preserve"> attend an interview, unless otherwise noted or communicated by PEC, or ordinary email if foreigners, in advance. </w:t>
      </w:r>
    </w:p>
    <w:p w:rsidR="00185422" w:rsidRPr="00B354E0" w:rsidRDefault="00185422" w:rsidP="00B354E0">
      <w:pPr>
        <w:pStyle w:val="Nessunaspaziatura"/>
        <w:spacing w:line="360" w:lineRule="auto"/>
        <w:jc w:val="both"/>
        <w:rPr>
          <w:rFonts w:ascii="Verdana" w:hAnsi="Verdana"/>
          <w:sz w:val="18"/>
        </w:rPr>
      </w:pPr>
    </w:p>
    <w:p w:rsidR="00185422" w:rsidRPr="00A510C3" w:rsidRDefault="009357AE" w:rsidP="00B354E0">
      <w:pPr>
        <w:pStyle w:val="Nessunaspaziatura"/>
        <w:spacing w:line="360" w:lineRule="auto"/>
        <w:jc w:val="both"/>
        <w:rPr>
          <w:rFonts w:ascii="Verdana" w:hAnsi="Verdana"/>
          <w:b/>
          <w:sz w:val="18"/>
        </w:rPr>
      </w:pPr>
      <w:r w:rsidRPr="00A510C3">
        <w:rPr>
          <w:rFonts w:ascii="Verdana" w:hAnsi="Verdana"/>
          <w:b/>
          <w:sz w:val="18"/>
        </w:rPr>
        <w:t>The publication of this Notice must be considered as a call.</w:t>
      </w:r>
    </w:p>
    <w:p w:rsidR="00185422" w:rsidRPr="00B354E0" w:rsidRDefault="00185422" w:rsidP="00B354E0">
      <w:pPr>
        <w:pStyle w:val="Nessunaspaziatura"/>
        <w:spacing w:line="360" w:lineRule="auto"/>
        <w:jc w:val="both"/>
        <w:rPr>
          <w:rFonts w:ascii="Verdana" w:hAnsi="Verdana"/>
          <w:sz w:val="18"/>
        </w:rPr>
      </w:pP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The commission will be able to carry out the interview with remote mode using audio / video computer supports according to operating procedures that will be communicated by the Institute / Structure of the CNR.</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To be eligible to interview applicants must present a valid identity document.</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 xml:space="preserve">Applicants who are not present at the interview will be declared </w:t>
      </w:r>
      <w:proofErr w:type="spellStart"/>
      <w:r w:rsidRPr="00B354E0">
        <w:rPr>
          <w:rFonts w:ascii="Verdana" w:hAnsi="Verdana"/>
          <w:sz w:val="18"/>
        </w:rPr>
        <w:t>uneligible</w:t>
      </w:r>
      <w:proofErr w:type="spellEnd"/>
      <w:r w:rsidRPr="00B354E0">
        <w:rPr>
          <w:rFonts w:ascii="Verdana" w:hAnsi="Verdana"/>
          <w:sz w:val="18"/>
        </w:rPr>
        <w:t>.</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At the end of its work, the Committee shall prepare a report in which motivated judgments on each applicant are expressed, even in a synthetic form.</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 xml:space="preserve">The merit ranking will be approved by the Director of the Institute, and will be published by the same Director, to the notice board of the examination site, and on the CNR website: </w:t>
      </w:r>
      <w:hyperlink r:id="rId12">
        <w:r w:rsidRPr="00B354E0">
          <w:rPr>
            <w:rFonts w:ascii="Verdana" w:hAnsi="Verdana"/>
            <w:sz w:val="18"/>
          </w:rPr>
          <w:t>www.urp.cnr.it</w:t>
        </w:r>
      </w:hyperlink>
      <w:r w:rsidRPr="00B354E0">
        <w:rPr>
          <w:rFonts w:ascii="Verdana" w:hAnsi="Verdana"/>
          <w:sz w:val="18"/>
        </w:rPr>
        <w:t xml:space="preserve">  and with all other forms of advertising provided for this notice of selection.</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 xml:space="preserve">Final results of the selection procedure may be verified by all participants on the following CNR website: </w:t>
      </w:r>
      <w:hyperlink r:id="rId13">
        <w:proofErr w:type="gramStart"/>
        <w:r w:rsidRPr="00B354E0">
          <w:rPr>
            <w:rFonts w:ascii="Verdana" w:hAnsi="Verdana"/>
            <w:sz w:val="18"/>
          </w:rPr>
          <w:t>www.urp.cnr.it</w:t>
        </w:r>
      </w:hyperlink>
      <w:r w:rsidRPr="00B354E0">
        <w:rPr>
          <w:rFonts w:ascii="Verdana" w:hAnsi="Verdana"/>
          <w:sz w:val="18"/>
        </w:rPr>
        <w:t xml:space="preserve">  ;or</w:t>
      </w:r>
      <w:proofErr w:type="gramEnd"/>
      <w:r w:rsidRPr="00B354E0">
        <w:rPr>
          <w:rFonts w:ascii="Verdana" w:hAnsi="Verdana"/>
          <w:sz w:val="18"/>
        </w:rPr>
        <w:t xml:space="preserve"> the Institute’s website: </w:t>
      </w:r>
      <w:hyperlink r:id="rId14">
        <w:r w:rsidRPr="00B354E0">
          <w:rPr>
            <w:rFonts w:ascii="Verdana" w:hAnsi="Verdana"/>
            <w:sz w:val="18"/>
          </w:rPr>
          <w:t>www.istc.cnr.it</w:t>
        </w:r>
      </w:hyperlink>
      <w:r w:rsidRPr="00B354E0">
        <w:rPr>
          <w:rFonts w:ascii="Verdana" w:hAnsi="Verdana"/>
          <w:sz w:val="18"/>
        </w:rPr>
        <w:t xml:space="preserve">. </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185422" w:rsidRPr="00B354E0" w:rsidRDefault="009357AE" w:rsidP="00B354E0">
      <w:pPr>
        <w:pStyle w:val="Nessunaspaziatura"/>
        <w:spacing w:line="360" w:lineRule="auto"/>
        <w:jc w:val="both"/>
        <w:rPr>
          <w:rFonts w:ascii="Verdana" w:hAnsi="Verdana"/>
          <w:sz w:val="18"/>
        </w:rPr>
      </w:pPr>
      <w:r w:rsidRPr="00B354E0">
        <w:rPr>
          <w:rFonts w:ascii="Verdana" w:hAnsi="Verdana"/>
          <w:sz w:val="18"/>
        </w:rPr>
        <w:t>The National Research Council will not reimburse any expenses incurred by candidates for participation in the interview.</w:t>
      </w:r>
    </w:p>
    <w:p w:rsidR="00185422" w:rsidRDefault="00185422">
      <w:pPr>
        <w:pStyle w:val="LO-normal"/>
        <w:spacing w:line="360" w:lineRule="auto"/>
        <w:jc w:val="center"/>
        <w:rPr>
          <w:rFonts w:ascii="Verdana" w:eastAsia="Verdana" w:hAnsi="Verdana" w:cs="Verdana"/>
          <w:b/>
          <w:sz w:val="18"/>
          <w:szCs w:val="18"/>
        </w:rPr>
      </w:pPr>
    </w:p>
    <w:p w:rsidR="00185422" w:rsidRDefault="009357AE">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185422" w:rsidRDefault="009357AE">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both"/>
      </w:pPr>
      <w:r>
        <w:rPr>
          <w:rFonts w:ascii="Verdana" w:eastAsia="Verdana" w:hAnsi="Verdana" w:cs="Verdana"/>
          <w:sz w:val="18"/>
          <w:szCs w:val="18"/>
        </w:rPr>
        <w:lastRenderedPageBreak/>
        <w:t>The contractor shall submit to the Director, within thirty days from the date of acceptance of the grant, the following documents prepared in accordance with the provisions of Presidential Decree 445/2000:</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numPr>
          <w:ilvl w:val="0"/>
          <w:numId w:val="4"/>
        </w:numPr>
        <w:spacing w:line="360" w:lineRule="auto"/>
        <w:jc w:val="both"/>
      </w:pPr>
      <w:r>
        <w:rPr>
          <w:rFonts w:ascii="Verdana" w:eastAsia="Verdana" w:hAnsi="Verdana" w:cs="Verdana"/>
          <w:sz w:val="18"/>
          <w:szCs w:val="18"/>
        </w:rPr>
        <w:t>self-certification, indicating date and place of birth, citizenship, political rights, education;</w:t>
      </w:r>
    </w:p>
    <w:p w:rsidR="00185422" w:rsidRDefault="009357AE">
      <w:pPr>
        <w:pStyle w:val="LO-normal"/>
        <w:numPr>
          <w:ilvl w:val="0"/>
          <w:numId w:val="4"/>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185422" w:rsidRDefault="009357AE">
      <w:pPr>
        <w:pStyle w:val="LO-normal"/>
        <w:numPr>
          <w:ilvl w:val="0"/>
          <w:numId w:val="4"/>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rsidR="00185422" w:rsidRDefault="009357AE">
      <w:pPr>
        <w:pStyle w:val="LO-normal"/>
        <w:numPr>
          <w:ilvl w:val="0"/>
          <w:numId w:val="4"/>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185422" w:rsidRDefault="009357AE">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185422" w:rsidRDefault="009357AE">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185422" w:rsidRDefault="009357AE">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185422" w:rsidRDefault="00185422">
      <w:pPr>
        <w:pStyle w:val="LO-normal"/>
        <w:spacing w:line="360" w:lineRule="auto"/>
        <w:jc w:val="both"/>
        <w:rPr>
          <w:rFonts w:ascii="Verdana" w:eastAsia="Verdana" w:hAnsi="Verdana" w:cs="Verdana"/>
          <w:sz w:val="18"/>
          <w:szCs w:val="18"/>
        </w:rPr>
      </w:pPr>
    </w:p>
    <w:p w:rsidR="00185422" w:rsidRDefault="009357A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185422" w:rsidRDefault="009357AE">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185422" w:rsidRDefault="009357AE">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185422" w:rsidRDefault="00185422">
      <w:pPr>
        <w:pStyle w:val="LO-normal"/>
        <w:spacing w:line="360" w:lineRule="auto"/>
        <w:jc w:val="both"/>
        <w:rPr>
          <w:rFonts w:ascii="Verdana" w:eastAsia="Verdana" w:hAnsi="Verdana" w:cs="Verdana"/>
          <w:color w:val="000000"/>
          <w:sz w:val="18"/>
          <w:szCs w:val="18"/>
        </w:rPr>
      </w:pPr>
    </w:p>
    <w:p w:rsidR="00185422" w:rsidRDefault="009357A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lastRenderedPageBreak/>
        <w:t xml:space="preserve"> The contact point at the Owner is the Director of the structure that issued the selection notice whose contact details are: institutional email of the structure – physical address of the Institute.</w:t>
      </w:r>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185422" w:rsidRDefault="009357A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rsidR="00185422" w:rsidRDefault="00185422">
      <w:pPr>
        <w:pStyle w:val="LO-normal"/>
        <w:spacing w:line="360" w:lineRule="auto"/>
        <w:jc w:val="center"/>
        <w:rPr>
          <w:rFonts w:ascii="Verdana" w:eastAsia="Verdana" w:hAnsi="Verdana" w:cs="Verdana"/>
          <w:b/>
          <w:color w:val="000000"/>
          <w:sz w:val="18"/>
          <w:szCs w:val="18"/>
        </w:rPr>
      </w:pPr>
    </w:p>
    <w:p w:rsidR="00185422" w:rsidRDefault="009357A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185422" w:rsidRDefault="009357AE">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185422" w:rsidRDefault="00185422">
      <w:pPr>
        <w:pStyle w:val="LO-normal"/>
        <w:spacing w:line="360" w:lineRule="auto"/>
        <w:jc w:val="center"/>
        <w:rPr>
          <w:rFonts w:ascii="Verdana" w:eastAsia="Verdana" w:hAnsi="Verdana" w:cs="Verdana"/>
          <w:b/>
          <w:color w:val="000000"/>
          <w:sz w:val="18"/>
          <w:szCs w:val="18"/>
        </w:rPr>
      </w:pPr>
    </w:p>
    <w:p w:rsidR="00185422" w:rsidRDefault="009357A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185422" w:rsidRDefault="009357A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185422" w:rsidRDefault="009357AE">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185422" w:rsidRDefault="00185422">
      <w:pPr>
        <w:pStyle w:val="LO-normal"/>
        <w:jc w:val="both"/>
        <w:rPr>
          <w:rFonts w:ascii="Verdana" w:eastAsia="Verdana" w:hAnsi="Verdana" w:cs="Verdana"/>
          <w:sz w:val="18"/>
          <w:szCs w:val="18"/>
          <w:highlight w:val="yellow"/>
        </w:rPr>
      </w:pPr>
    </w:p>
    <w:p w:rsidR="00185422" w:rsidRDefault="009357AE">
      <w:pPr>
        <w:pStyle w:val="LO-normal"/>
        <w:jc w:val="both"/>
      </w:pPr>
      <w:r>
        <w:rPr>
          <w:rFonts w:ascii="Verdana" w:eastAsia="Verdana" w:hAnsi="Verdana" w:cs="Verdana"/>
          <w:sz w:val="18"/>
          <w:szCs w:val="18"/>
        </w:rPr>
        <w:t xml:space="preserve">Roma  </w:t>
      </w:r>
    </w:p>
    <w:p w:rsidR="00185422" w:rsidRDefault="00185422">
      <w:pPr>
        <w:pStyle w:val="LO-normal"/>
        <w:jc w:val="both"/>
        <w:rPr>
          <w:rFonts w:ascii="Verdana" w:eastAsia="Verdana" w:hAnsi="Verdana" w:cs="Verdana"/>
          <w:sz w:val="18"/>
          <w:szCs w:val="18"/>
          <w:highlight w:val="yellow"/>
        </w:rPr>
      </w:pPr>
    </w:p>
    <w:p w:rsidR="00185422" w:rsidRDefault="009357AE">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rsidR="00185422" w:rsidRDefault="009357AE">
      <w:pPr>
        <w:pStyle w:val="LO-normal"/>
      </w:pPr>
      <w:r>
        <w:t xml:space="preserve">                       </w:t>
      </w:r>
      <w:r>
        <w:tab/>
      </w:r>
      <w:r>
        <w:tab/>
      </w:r>
      <w:r>
        <w:tab/>
      </w:r>
      <w:r>
        <w:tab/>
      </w:r>
      <w:r>
        <w:tab/>
      </w:r>
      <w:r>
        <w:tab/>
        <w:t xml:space="preserve">        </w:t>
      </w:r>
    </w:p>
    <w:p w:rsidR="00185422" w:rsidRDefault="009357AE">
      <w:pPr>
        <w:pStyle w:val="LO-normal"/>
        <w:ind w:left="4956" w:firstLine="707"/>
      </w:pPr>
      <w:r>
        <w:rPr>
          <w:rFonts w:ascii="Verdana" w:eastAsia="Verdana" w:hAnsi="Verdana" w:cs="Verdana"/>
          <w:sz w:val="18"/>
          <w:szCs w:val="18"/>
        </w:rPr>
        <w:t>The Director</w:t>
      </w:r>
    </w:p>
    <w:p w:rsidR="00185422" w:rsidRDefault="009357AE">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rsidR="00185422" w:rsidRDefault="00185422">
      <w:pPr>
        <w:pStyle w:val="LO-normal"/>
        <w:spacing w:line="360" w:lineRule="auto"/>
        <w:jc w:val="center"/>
        <w:rPr>
          <w:rFonts w:ascii="Verdana" w:eastAsia="Verdana" w:hAnsi="Verdana" w:cs="Verdana"/>
          <w:color w:val="000000"/>
          <w:sz w:val="18"/>
          <w:szCs w:val="18"/>
        </w:rPr>
      </w:pPr>
    </w:p>
    <w:p w:rsidR="00185422" w:rsidRDefault="00185422">
      <w:pPr>
        <w:pStyle w:val="LO-normal"/>
        <w:spacing w:line="360" w:lineRule="auto"/>
        <w:jc w:val="center"/>
        <w:rPr>
          <w:rFonts w:ascii="Verdana" w:eastAsia="Verdana" w:hAnsi="Verdana" w:cs="Verdana"/>
          <w:color w:val="000000"/>
          <w:sz w:val="18"/>
          <w:szCs w:val="18"/>
        </w:rPr>
      </w:pPr>
    </w:p>
    <w:p w:rsidR="00185422" w:rsidRDefault="009357AE">
      <w:pPr>
        <w:pStyle w:val="LO-normal"/>
        <w:rPr>
          <w:rFonts w:ascii="Verdana" w:eastAsia="Verdana" w:hAnsi="Verdana" w:cs="Verdana"/>
          <w:sz w:val="18"/>
          <w:szCs w:val="18"/>
        </w:rPr>
      </w:pPr>
      <w:r>
        <w:br w:type="page"/>
      </w:r>
    </w:p>
    <w:tbl>
      <w:tblPr>
        <w:tblStyle w:val="a"/>
        <w:tblW w:w="10111" w:type="dxa"/>
        <w:tblInd w:w="0" w:type="dxa"/>
        <w:tblLayout w:type="fixed"/>
        <w:tblLook w:val="0000" w:firstRow="0" w:lastRow="0" w:firstColumn="0" w:lastColumn="0" w:noHBand="0" w:noVBand="0"/>
      </w:tblPr>
      <w:tblGrid>
        <w:gridCol w:w="5057"/>
        <w:gridCol w:w="5054"/>
      </w:tblGrid>
      <w:tr w:rsidR="00185422">
        <w:tc>
          <w:tcPr>
            <w:tcW w:w="5057" w:type="dxa"/>
            <w:shd w:val="clear" w:color="auto" w:fill="auto"/>
          </w:tcPr>
          <w:p w:rsidR="00185422" w:rsidRDefault="009357AE">
            <w:pPr>
              <w:pStyle w:val="LO-normal"/>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185422" w:rsidRDefault="009357AE">
            <w:pPr>
              <w:pStyle w:val="LO-normal"/>
              <w:jc w:val="right"/>
            </w:pPr>
            <w:r>
              <w:rPr>
                <w:rFonts w:ascii="Verdana" w:eastAsia="Verdana" w:hAnsi="Verdana" w:cs="Verdana"/>
                <w:sz w:val="18"/>
                <w:szCs w:val="18"/>
              </w:rPr>
              <w:t>Annex A</w:t>
            </w:r>
          </w:p>
        </w:tc>
      </w:tr>
    </w:tbl>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9357A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w:t>
      </w:r>
      <w:proofErr w:type="spellStart"/>
      <w:r>
        <w:rPr>
          <w:rFonts w:ascii="Verdana" w:eastAsia="Verdana" w:hAnsi="Verdana" w:cs="Verdana"/>
          <w:sz w:val="18"/>
          <w:szCs w:val="18"/>
        </w:rPr>
        <w:t>Direttore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dell’Istituto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Scienze</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Tecnologie</w:t>
      </w:r>
      <w:proofErr w:type="spellEnd"/>
      <w:r>
        <w:rPr>
          <w:rFonts w:ascii="Verdana" w:eastAsia="Verdana" w:hAnsi="Verdana" w:cs="Verdana"/>
          <w:sz w:val="18"/>
          <w:szCs w:val="18"/>
        </w:rPr>
        <w:t xml:space="preserve"> </w:t>
      </w:r>
    </w:p>
    <w:p w:rsidR="00185422" w:rsidRDefault="009357A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Cognizione</w:t>
      </w:r>
      <w:proofErr w:type="spellEnd"/>
      <w:r>
        <w:rPr>
          <w:rFonts w:ascii="Verdana" w:eastAsia="Verdana" w:hAnsi="Verdana" w:cs="Verdana"/>
          <w:sz w:val="18"/>
          <w:szCs w:val="18"/>
        </w:rPr>
        <w:t>, CNR</w:t>
      </w:r>
    </w:p>
    <w:p w:rsidR="00185422" w:rsidRDefault="009357A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w:t>
      </w:r>
    </w:p>
    <w:p w:rsidR="00185422" w:rsidRDefault="009357A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w:t>
      </w:r>
      <w:proofErr w:type="gramStart"/>
      <w:r>
        <w:rPr>
          <w:rFonts w:ascii="Verdana" w:eastAsia="Verdana" w:hAnsi="Verdana" w:cs="Verdana"/>
          <w:sz w:val="18"/>
          <w:szCs w:val="18"/>
        </w:rPr>
        <w:t>00185 Roma (RM) Italia.</w:t>
      </w:r>
      <w:proofErr w:type="gramEnd"/>
    </w:p>
    <w:p w:rsidR="00185422" w:rsidRDefault="00185422">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185422" w:rsidRDefault="00185422">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A510C3" w:rsidRDefault="009357AE" w:rsidP="00A510C3">
      <w:pPr>
        <w:ind w:hanging="2"/>
        <w:jc w:val="both"/>
      </w:pPr>
      <w:r>
        <w:rPr>
          <w:rFonts w:ascii="Verdana" w:eastAsia="Verdana" w:hAnsi="Verdana" w:cs="Verdana"/>
          <w:sz w:val="18"/>
          <w:szCs w:val="18"/>
        </w:rPr>
        <w:t>Subject: Selection Call n</w:t>
      </w:r>
      <w:r w:rsidR="00A510C3">
        <w:rPr>
          <w:rFonts w:ascii="Verdana" w:eastAsia="Verdana" w:hAnsi="Verdana" w:cs="Verdana"/>
          <w:sz w:val="18"/>
          <w:szCs w:val="18"/>
        </w:rPr>
        <w:t>.</w:t>
      </w:r>
      <w:r w:rsidR="00A510C3" w:rsidRPr="00A510C3">
        <w:rPr>
          <w:rFonts w:ascii="Verdana" w:eastAsia="Verdana" w:hAnsi="Verdana" w:cs="Verdana"/>
          <w:sz w:val="18"/>
          <w:szCs w:val="18"/>
        </w:rPr>
        <w:t xml:space="preserve"> </w:t>
      </w:r>
      <w:r w:rsidR="00A510C3" w:rsidRPr="002810A6">
        <w:rPr>
          <w:rFonts w:ascii="Verdana" w:eastAsia="Verdana" w:hAnsi="Verdana" w:cs="Verdana"/>
          <w:sz w:val="18"/>
          <w:szCs w:val="18"/>
        </w:rPr>
        <w:t>ISTC-AdR-297-2021-RM</w:t>
      </w:r>
    </w:p>
    <w:p w:rsidR="00185422" w:rsidRDefault="00185422">
      <w:pPr>
        <w:pStyle w:val="LO-normal"/>
        <w:jc w:val="both"/>
      </w:pPr>
    </w:p>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9357AE">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185422" w:rsidRDefault="00185422">
      <w:pPr>
        <w:pStyle w:val="LO-normal"/>
        <w:jc w:val="both"/>
        <w:rPr>
          <w:rFonts w:ascii="Verdana" w:eastAsia="Verdana" w:hAnsi="Verdana" w:cs="Verdana"/>
          <w:sz w:val="18"/>
          <w:szCs w:val="18"/>
        </w:rPr>
      </w:pPr>
    </w:p>
    <w:p w:rsidR="00185422" w:rsidRDefault="009357AE">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A510C3">
        <w:rPr>
          <w:rFonts w:ascii="Verdana" w:eastAsia="Verdana" w:hAnsi="Verdana" w:cs="Verdana"/>
          <w:sz w:val="18"/>
          <w:szCs w:val="18"/>
        </w:rPr>
        <w:t>1</w:t>
      </w:r>
      <w:r w:rsidRPr="00A510C3">
        <w:rPr>
          <w:rFonts w:ascii="Verdana" w:eastAsia="Verdana" w:hAnsi="Verdana" w:cs="Verdana"/>
          <w:b/>
          <w:sz w:val="18"/>
          <w:szCs w:val="18"/>
        </w:rPr>
        <w:t xml:space="preserve"> </w:t>
      </w:r>
      <w:proofErr w:type="gramStart"/>
      <w:r w:rsidRPr="00A510C3">
        <w:rPr>
          <w:rFonts w:ascii="Verdana" w:eastAsia="Verdana" w:hAnsi="Verdana" w:cs="Verdana"/>
          <w:b/>
          <w:sz w:val="18"/>
          <w:szCs w:val="18"/>
        </w:rPr>
        <w:t>Senior</w:t>
      </w:r>
      <w:proofErr w:type="gramEnd"/>
      <w:r w:rsidRPr="00A510C3">
        <w:rPr>
          <w:rFonts w:ascii="Verdana" w:eastAsia="Verdana" w:hAnsi="Verdana" w:cs="Verdana"/>
          <w:b/>
          <w:sz w:val="18"/>
          <w:szCs w:val="18"/>
        </w:rPr>
        <w:t xml:space="preserve"> fellowship </w:t>
      </w:r>
      <w:r w:rsidRPr="00A510C3">
        <w:rPr>
          <w:rFonts w:ascii="Verdana" w:eastAsia="Verdana" w:hAnsi="Verdana" w:cs="Verdana"/>
          <w:sz w:val="18"/>
          <w:szCs w:val="18"/>
        </w:rPr>
        <w:t>for conducting research activities under the research program “</w:t>
      </w:r>
      <w:r w:rsidRPr="00A510C3">
        <w:rPr>
          <w:rFonts w:ascii="Verdana" w:eastAsia="Verdana" w:hAnsi="Verdana" w:cs="Verdana"/>
          <w:b/>
          <w:sz w:val="18"/>
          <w:szCs w:val="18"/>
        </w:rPr>
        <w:t>I</w:t>
      </w:r>
      <w:r w:rsidRPr="00A510C3">
        <w:rPr>
          <w:rFonts w:ascii="Verdana" w:eastAsia="Verdana" w:hAnsi="Verdana" w:cs="Verdana"/>
          <w:b/>
          <w:i/>
          <w:sz w:val="18"/>
          <w:szCs w:val="18"/>
        </w:rPr>
        <w:t xml:space="preserve">M-TWIN: from Intrinsic Motivations to Transitional Wearable </w:t>
      </w:r>
      <w:proofErr w:type="spellStart"/>
      <w:r w:rsidRPr="00A510C3">
        <w:rPr>
          <w:rFonts w:ascii="Verdana" w:eastAsia="Verdana" w:hAnsi="Verdana" w:cs="Verdana"/>
          <w:b/>
          <w:i/>
          <w:sz w:val="18"/>
          <w:szCs w:val="18"/>
        </w:rPr>
        <w:t>INtelligent</w:t>
      </w:r>
      <w:proofErr w:type="spellEnd"/>
      <w:r w:rsidRPr="00A510C3">
        <w:rPr>
          <w:rFonts w:ascii="Verdana" w:eastAsia="Verdana" w:hAnsi="Verdana" w:cs="Verdana"/>
          <w:b/>
          <w:i/>
          <w:sz w:val="18"/>
          <w:szCs w:val="18"/>
        </w:rPr>
        <w:t xml:space="preserve"> companions for autism spectrum disorder”</w:t>
      </w:r>
      <w:r w:rsidRPr="00A510C3">
        <w:rPr>
          <w:rFonts w:ascii="Verdana" w:eastAsia="Verdana" w:hAnsi="Verdana" w:cs="Verdana"/>
          <w:sz w:val="18"/>
          <w:szCs w:val="18"/>
        </w:rPr>
        <w:t xml:space="preserve">, under the scientific responsibility of </w:t>
      </w:r>
      <w:r w:rsidR="00A510C3" w:rsidRPr="00A510C3">
        <w:rPr>
          <w:rFonts w:ascii="Verdana" w:eastAsia="Verdana" w:hAnsi="Verdana" w:cs="Verdana"/>
          <w:sz w:val="18"/>
          <w:szCs w:val="18"/>
        </w:rPr>
        <w:t>d</w:t>
      </w:r>
      <w:r w:rsidRPr="00A510C3">
        <w:rPr>
          <w:rFonts w:ascii="Verdana" w:eastAsia="Verdana" w:hAnsi="Verdana" w:cs="Verdana"/>
          <w:sz w:val="18"/>
          <w:szCs w:val="18"/>
        </w:rPr>
        <w:t xml:space="preserve">r. </w:t>
      </w:r>
      <w:proofErr w:type="spellStart"/>
      <w:r w:rsidRPr="00A510C3">
        <w:rPr>
          <w:rFonts w:ascii="Verdana" w:eastAsia="Verdana" w:hAnsi="Verdana" w:cs="Verdana"/>
          <w:sz w:val="18"/>
          <w:szCs w:val="18"/>
        </w:rPr>
        <w:t>Gianluca</w:t>
      </w:r>
      <w:proofErr w:type="spellEnd"/>
      <w:r w:rsidRPr="00A510C3">
        <w:rPr>
          <w:rFonts w:ascii="Verdana" w:eastAsia="Verdana" w:hAnsi="Verdana" w:cs="Verdana"/>
          <w:sz w:val="18"/>
          <w:szCs w:val="18"/>
        </w:rPr>
        <w:t xml:space="preserve"> </w:t>
      </w:r>
      <w:proofErr w:type="spellStart"/>
      <w:r w:rsidRPr="00A510C3">
        <w:rPr>
          <w:rFonts w:ascii="Verdana" w:eastAsia="Verdana" w:hAnsi="Verdana" w:cs="Verdana"/>
          <w:sz w:val="18"/>
          <w:szCs w:val="18"/>
        </w:rPr>
        <w:t>Baldassarre</w:t>
      </w:r>
      <w:proofErr w:type="spellEnd"/>
      <w:r w:rsidRPr="00A510C3">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in Rome.</w:t>
      </w:r>
    </w:p>
    <w:p w:rsidR="00185422" w:rsidRDefault="009357AE">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185422" w:rsidRDefault="009357AE">
      <w:pPr>
        <w:pStyle w:val="LO-normal"/>
        <w:numPr>
          <w:ilvl w:val="0"/>
          <w:numId w:val="5"/>
        </w:numPr>
        <w:tabs>
          <w:tab w:val="left" w:pos="426"/>
        </w:tabs>
        <w:spacing w:line="360" w:lineRule="auto"/>
        <w:jc w:val="both"/>
      </w:pPr>
      <w:r>
        <w:rPr>
          <w:rFonts w:ascii="Verdana" w:eastAsia="Verdana" w:hAnsi="Verdana" w:cs="Verdana"/>
          <w:sz w:val="18"/>
          <w:szCs w:val="18"/>
        </w:rPr>
        <w:t>to be …………………………………… citizen</w:t>
      </w:r>
    </w:p>
    <w:p w:rsidR="00185422" w:rsidRDefault="009357AE">
      <w:pPr>
        <w:pStyle w:val="LO-normal"/>
        <w:numPr>
          <w:ilvl w:val="0"/>
          <w:numId w:val="5"/>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rsidR="00185422" w:rsidRDefault="009357AE">
      <w:pPr>
        <w:pStyle w:val="LO-normal"/>
        <w:numPr>
          <w:ilvl w:val="0"/>
          <w:numId w:val="5"/>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rsidR="00185422" w:rsidRDefault="009357AE">
      <w:pPr>
        <w:pStyle w:val="LO-normal"/>
        <w:numPr>
          <w:ilvl w:val="0"/>
          <w:numId w:val="5"/>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rsidR="00185422" w:rsidRDefault="009357AE">
      <w:pPr>
        <w:pStyle w:val="LO-normal"/>
        <w:numPr>
          <w:ilvl w:val="0"/>
          <w:numId w:val="5"/>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rsidR="00185422" w:rsidRDefault="009357AE">
      <w:pPr>
        <w:pStyle w:val="LO-normal"/>
        <w:spacing w:line="360" w:lineRule="auto"/>
        <w:jc w:val="both"/>
      </w:pPr>
      <w:r>
        <w:rPr>
          <w:rFonts w:ascii="Verdana" w:eastAsia="Verdana" w:hAnsi="Verdana" w:cs="Verdana"/>
          <w:sz w:val="18"/>
          <w:szCs w:val="18"/>
        </w:rPr>
        <w:t>The undersigned attaches to the present application:</w:t>
      </w:r>
    </w:p>
    <w:p w:rsidR="00185422" w:rsidRDefault="009357AE">
      <w:pPr>
        <w:pStyle w:val="LO-normal"/>
        <w:numPr>
          <w:ilvl w:val="0"/>
          <w:numId w:val="6"/>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rsidR="00185422" w:rsidRDefault="009357AE">
      <w:pPr>
        <w:pStyle w:val="LO-normal"/>
        <w:numPr>
          <w:ilvl w:val="0"/>
          <w:numId w:val="6"/>
        </w:numPr>
        <w:tabs>
          <w:tab w:val="left" w:pos="426"/>
        </w:tabs>
        <w:spacing w:line="360" w:lineRule="auto"/>
        <w:jc w:val="both"/>
      </w:pPr>
      <w:proofErr w:type="gramStart"/>
      <w:r>
        <w:rPr>
          <w:rFonts w:ascii="Verdana" w:eastAsia="Verdana" w:hAnsi="Verdana" w:cs="Verdana"/>
          <w:sz w:val="18"/>
          <w:szCs w:val="18"/>
        </w:rPr>
        <w:t>list</w:t>
      </w:r>
      <w:proofErr w:type="gramEnd"/>
      <w:r>
        <w:rPr>
          <w:rFonts w:ascii="Verdana" w:eastAsia="Verdana" w:hAnsi="Verdana" w:cs="Verdana"/>
          <w:sz w:val="18"/>
          <w:szCs w:val="18"/>
        </w:rPr>
        <w:t xml:space="preserve"> of works presented by the participant via email indicated in art.4 of the Selection Call.</w:t>
      </w:r>
    </w:p>
    <w:p w:rsidR="00185422" w:rsidRDefault="00185422">
      <w:pPr>
        <w:pStyle w:val="LO-normal"/>
        <w:tabs>
          <w:tab w:val="left" w:pos="426"/>
        </w:tabs>
        <w:spacing w:line="360" w:lineRule="auto"/>
        <w:jc w:val="both"/>
        <w:rPr>
          <w:rFonts w:ascii="Verdana" w:eastAsia="Verdana" w:hAnsi="Verdana" w:cs="Verdana"/>
          <w:sz w:val="18"/>
          <w:szCs w:val="18"/>
          <w:highlight w:val="green"/>
        </w:rPr>
      </w:pPr>
    </w:p>
    <w:p w:rsidR="00185422" w:rsidRDefault="00185422">
      <w:pPr>
        <w:pStyle w:val="LO-normal"/>
        <w:jc w:val="both"/>
        <w:rPr>
          <w:rFonts w:ascii="Verdana" w:eastAsia="Verdana" w:hAnsi="Verdana" w:cs="Verdana"/>
          <w:sz w:val="18"/>
          <w:szCs w:val="18"/>
          <w:highlight w:val="green"/>
        </w:rPr>
      </w:pPr>
    </w:p>
    <w:p w:rsidR="00185422" w:rsidRDefault="009357AE">
      <w:pPr>
        <w:pStyle w:val="LO-normal"/>
        <w:jc w:val="both"/>
      </w:pPr>
      <w:r>
        <w:rPr>
          <w:rFonts w:ascii="Verdana" w:eastAsia="Verdana" w:hAnsi="Verdana" w:cs="Verdana"/>
          <w:sz w:val="18"/>
          <w:szCs w:val="18"/>
        </w:rPr>
        <w:t>Place and date</w:t>
      </w:r>
    </w:p>
    <w:p w:rsidR="00185422" w:rsidRDefault="009357AE">
      <w:pPr>
        <w:pStyle w:val="LO-normal"/>
        <w:jc w:val="right"/>
      </w:pPr>
      <w:r>
        <w:rPr>
          <w:rFonts w:ascii="Verdana" w:eastAsia="Verdana" w:hAnsi="Verdana" w:cs="Verdana"/>
          <w:sz w:val="18"/>
          <w:szCs w:val="18"/>
        </w:rPr>
        <w:t>SIGNATURE ___________________________________</w:t>
      </w:r>
    </w:p>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9357AE">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rsidR="00185422" w:rsidRDefault="00185422">
      <w:pPr>
        <w:pStyle w:val="LO-normal"/>
        <w:jc w:val="both"/>
        <w:rPr>
          <w:rFonts w:ascii="Verdana" w:eastAsia="Verdana" w:hAnsi="Verdana" w:cs="Verdana"/>
          <w:sz w:val="18"/>
          <w:szCs w:val="18"/>
        </w:rPr>
      </w:pPr>
    </w:p>
    <w:p w:rsidR="00185422" w:rsidRDefault="009357AE">
      <w:pPr>
        <w:pStyle w:val="LO-normal"/>
        <w:rPr>
          <w:rFonts w:ascii="Verdana" w:eastAsia="Verdana" w:hAnsi="Verdana" w:cs="Verdana"/>
          <w:sz w:val="18"/>
          <w:szCs w:val="18"/>
        </w:rPr>
      </w:pPr>
      <w:r>
        <w:br w:type="page"/>
      </w:r>
    </w:p>
    <w:tbl>
      <w:tblPr>
        <w:tblStyle w:val="a0"/>
        <w:tblW w:w="10111" w:type="dxa"/>
        <w:tblInd w:w="0" w:type="dxa"/>
        <w:tblLayout w:type="fixed"/>
        <w:tblLook w:val="0000" w:firstRow="0" w:lastRow="0" w:firstColumn="0" w:lastColumn="0" w:noHBand="0" w:noVBand="0"/>
      </w:tblPr>
      <w:tblGrid>
        <w:gridCol w:w="5057"/>
        <w:gridCol w:w="5054"/>
      </w:tblGrid>
      <w:tr w:rsidR="00185422">
        <w:tc>
          <w:tcPr>
            <w:tcW w:w="5057" w:type="dxa"/>
            <w:shd w:val="clear" w:color="auto" w:fill="auto"/>
          </w:tcPr>
          <w:p w:rsidR="00185422" w:rsidRDefault="009357AE">
            <w:pPr>
              <w:pStyle w:val="LO-normal"/>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rsidR="00185422" w:rsidRDefault="009357AE">
            <w:pPr>
              <w:pStyle w:val="LO-normal"/>
              <w:jc w:val="right"/>
            </w:pPr>
            <w:r>
              <w:rPr>
                <w:rFonts w:ascii="Verdana" w:eastAsia="Verdana" w:hAnsi="Verdana" w:cs="Verdana"/>
                <w:sz w:val="18"/>
                <w:szCs w:val="18"/>
              </w:rPr>
              <w:t>Annex B</w:t>
            </w:r>
          </w:p>
        </w:tc>
      </w:tr>
    </w:tbl>
    <w:p w:rsidR="00185422" w:rsidRDefault="00185422">
      <w:pPr>
        <w:pStyle w:val="LO-normal"/>
        <w:tabs>
          <w:tab w:val="right" w:pos="8391"/>
        </w:tabs>
        <w:jc w:val="center"/>
        <w:rPr>
          <w:rFonts w:ascii="Verdana" w:eastAsia="Verdana" w:hAnsi="Verdana" w:cs="Verdana"/>
          <w:b/>
          <w:sz w:val="18"/>
          <w:szCs w:val="18"/>
          <w:u w:val="single"/>
        </w:rPr>
      </w:pPr>
    </w:p>
    <w:p w:rsidR="00185422" w:rsidRDefault="00185422">
      <w:pPr>
        <w:pStyle w:val="LO-normal"/>
        <w:tabs>
          <w:tab w:val="right" w:pos="8391"/>
        </w:tabs>
        <w:rPr>
          <w:rFonts w:ascii="Verdana" w:eastAsia="Verdana" w:hAnsi="Verdana" w:cs="Verdana"/>
          <w:b/>
          <w:sz w:val="18"/>
          <w:szCs w:val="18"/>
          <w:u w:val="single"/>
        </w:rPr>
      </w:pPr>
    </w:p>
    <w:p w:rsidR="00185422" w:rsidRDefault="009357AE">
      <w:pPr>
        <w:pStyle w:val="LO-normal"/>
        <w:tabs>
          <w:tab w:val="right" w:pos="8391"/>
        </w:tabs>
        <w:jc w:val="center"/>
      </w:pPr>
      <w:r>
        <w:rPr>
          <w:rFonts w:ascii="Verdana" w:eastAsia="Verdana" w:hAnsi="Verdana" w:cs="Verdana"/>
          <w:b/>
          <w:sz w:val="18"/>
          <w:szCs w:val="18"/>
        </w:rPr>
        <w:t>DICHIARAZIONE SOSTITUTIVA DI CERTIFICAZIONE</w:t>
      </w:r>
    </w:p>
    <w:p w:rsidR="00185422" w:rsidRDefault="009357AE">
      <w:pPr>
        <w:pStyle w:val="LO-normal"/>
        <w:tabs>
          <w:tab w:val="right" w:pos="8391"/>
        </w:tabs>
        <w:jc w:val="center"/>
      </w:pPr>
      <w:r>
        <w:rPr>
          <w:rFonts w:ascii="Verdana" w:eastAsia="Verdana" w:hAnsi="Verdana" w:cs="Verdana"/>
          <w:b/>
          <w:sz w:val="18"/>
          <w:szCs w:val="18"/>
        </w:rPr>
        <w:t>DICHIARAZIONE SOSTITUTIVA DELL’ATTO DI NOTORIETÀ (SELF-CERTIFICATION)</w:t>
      </w:r>
    </w:p>
    <w:p w:rsidR="00185422" w:rsidRDefault="009357AE">
      <w:pPr>
        <w:pStyle w:val="LO-normal"/>
        <w:tabs>
          <w:tab w:val="right" w:pos="8391"/>
        </w:tabs>
        <w:jc w:val="center"/>
      </w:pPr>
      <w:r>
        <w:rPr>
          <w:rFonts w:ascii="Verdana" w:eastAsia="Verdana" w:hAnsi="Verdana" w:cs="Verdana"/>
          <w:sz w:val="18"/>
          <w:szCs w:val="18"/>
        </w:rPr>
        <w:t xml:space="preserve">(art. 46 e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185422" w:rsidRDefault="00185422">
      <w:pPr>
        <w:pStyle w:val="LO-normal"/>
        <w:tabs>
          <w:tab w:val="right" w:pos="8391"/>
        </w:tabs>
        <w:jc w:val="center"/>
        <w:rPr>
          <w:rFonts w:ascii="Verdana" w:eastAsia="Verdana" w:hAnsi="Verdana" w:cs="Verdana"/>
          <w:b/>
          <w:sz w:val="18"/>
          <w:szCs w:val="18"/>
        </w:rPr>
      </w:pPr>
    </w:p>
    <w:p w:rsidR="00185422" w:rsidRDefault="009357AE">
      <w:pPr>
        <w:pStyle w:val="LO-normal"/>
        <w:jc w:val="center"/>
      </w:pPr>
      <w:r>
        <w:rPr>
          <w:rFonts w:ascii="Verdana" w:eastAsia="Verdana" w:hAnsi="Verdana" w:cs="Verdana"/>
          <w:b/>
          <w:sz w:val="18"/>
          <w:szCs w:val="18"/>
        </w:rPr>
        <w:t>DICHIARAZIONE SOSTITUTIVA DELL’ATTO DI NOTORIETÀ (SELF-CERTIFICATION)</w:t>
      </w:r>
    </w:p>
    <w:p w:rsidR="00185422" w:rsidRDefault="009357AE">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185422" w:rsidRDefault="00185422">
      <w:pPr>
        <w:pStyle w:val="LO-normal"/>
        <w:tabs>
          <w:tab w:val="right" w:pos="8391"/>
        </w:tabs>
        <w:jc w:val="center"/>
        <w:rPr>
          <w:rFonts w:ascii="Verdana" w:eastAsia="Verdana" w:hAnsi="Verdana" w:cs="Verdana"/>
          <w:sz w:val="18"/>
          <w:szCs w:val="18"/>
        </w:rPr>
      </w:pPr>
    </w:p>
    <w:p w:rsidR="00185422" w:rsidRDefault="00185422">
      <w:pPr>
        <w:pStyle w:val="LO-normal"/>
        <w:tabs>
          <w:tab w:val="right" w:pos="8391"/>
        </w:tabs>
        <w:jc w:val="center"/>
        <w:rPr>
          <w:rFonts w:ascii="Verdana" w:eastAsia="Verdana" w:hAnsi="Verdana" w:cs="Verdana"/>
          <w:sz w:val="18"/>
          <w:szCs w:val="18"/>
        </w:rPr>
      </w:pPr>
    </w:p>
    <w:p w:rsidR="00185422" w:rsidRDefault="00185422">
      <w:pPr>
        <w:pStyle w:val="LO-normal"/>
        <w:rPr>
          <w:rFonts w:ascii="Verdana" w:eastAsia="Verdana" w:hAnsi="Verdana" w:cs="Verdana"/>
          <w:sz w:val="18"/>
          <w:szCs w:val="18"/>
        </w:rPr>
      </w:pPr>
    </w:p>
    <w:p w:rsidR="00185422" w:rsidRDefault="009357AE">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185422" w:rsidRDefault="009357AE">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rsidR="00185422" w:rsidRDefault="00185422">
      <w:pPr>
        <w:pStyle w:val="LO-normal"/>
        <w:jc w:val="both"/>
        <w:rPr>
          <w:rFonts w:ascii="Verdana" w:eastAsia="Verdana" w:hAnsi="Verdana" w:cs="Verdana"/>
          <w:sz w:val="18"/>
          <w:szCs w:val="18"/>
        </w:rPr>
      </w:pPr>
    </w:p>
    <w:p w:rsidR="00185422" w:rsidRDefault="009357AE">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rsidR="00185422" w:rsidRDefault="009357AE">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rsidR="00185422" w:rsidRDefault="00185422">
      <w:pPr>
        <w:pStyle w:val="LO-normal"/>
        <w:jc w:val="both"/>
        <w:rPr>
          <w:rFonts w:ascii="Verdana" w:eastAsia="Verdana" w:hAnsi="Verdana" w:cs="Verdana"/>
          <w:sz w:val="18"/>
          <w:szCs w:val="18"/>
        </w:rPr>
      </w:pPr>
    </w:p>
    <w:p w:rsidR="00185422" w:rsidRDefault="009357AE">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rsidR="00185422" w:rsidRDefault="009357AE">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rsidR="00185422" w:rsidRDefault="00185422">
      <w:pPr>
        <w:pStyle w:val="LO-normal"/>
        <w:jc w:val="both"/>
        <w:rPr>
          <w:rFonts w:ascii="Verdana" w:eastAsia="Verdana" w:hAnsi="Verdana" w:cs="Verdana"/>
          <w:sz w:val="18"/>
          <w:szCs w:val="18"/>
        </w:rPr>
      </w:pPr>
    </w:p>
    <w:p w:rsidR="00185422" w:rsidRDefault="009357AE">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rsidR="00185422" w:rsidRDefault="009357AE">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9357AE">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185422" w:rsidRDefault="00185422">
      <w:pPr>
        <w:pStyle w:val="LO-normal"/>
        <w:jc w:val="both"/>
        <w:rPr>
          <w:rFonts w:ascii="Verdana" w:eastAsia="Verdana" w:hAnsi="Verdana" w:cs="Verdana"/>
          <w:b/>
          <w:sz w:val="18"/>
          <w:szCs w:val="18"/>
        </w:rPr>
      </w:pPr>
    </w:p>
    <w:p w:rsidR="00185422" w:rsidRDefault="009357AE">
      <w:pPr>
        <w:pStyle w:val="LO-normal"/>
        <w:jc w:val="both"/>
      </w:pPr>
      <w:r>
        <w:rPr>
          <w:rFonts w:ascii="Verdana" w:eastAsia="Verdana" w:hAnsi="Verdana" w:cs="Verdana"/>
          <w:b/>
          <w:sz w:val="18"/>
          <w:szCs w:val="18"/>
        </w:rPr>
        <w:t>CONSIDERING the Law 12 November 2011, n. 183, and in particular art. 15 (Stability Act 2012) (*);</w:t>
      </w:r>
    </w:p>
    <w:p w:rsidR="00185422" w:rsidRDefault="00185422">
      <w:pPr>
        <w:pStyle w:val="LO-normal"/>
        <w:jc w:val="both"/>
        <w:rPr>
          <w:rFonts w:ascii="Verdana" w:eastAsia="Verdana" w:hAnsi="Verdana" w:cs="Verdana"/>
          <w:b/>
          <w:sz w:val="18"/>
          <w:szCs w:val="18"/>
        </w:rPr>
      </w:pPr>
    </w:p>
    <w:p w:rsidR="00185422" w:rsidRDefault="009357AE">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rsidR="00185422" w:rsidRDefault="009357AE">
      <w:pPr>
        <w:pStyle w:val="LO-normal"/>
        <w:jc w:val="both"/>
      </w:pPr>
      <w:r>
        <w:rPr>
          <w:rFonts w:ascii="Verdana" w:eastAsia="Verdana" w:hAnsi="Verdana" w:cs="Verdana"/>
          <w:sz w:val="18"/>
          <w:szCs w:val="18"/>
        </w:rPr>
        <w:t xml:space="preserve"> </w:t>
      </w:r>
    </w:p>
    <w:p w:rsidR="00185422" w:rsidRDefault="00185422">
      <w:pPr>
        <w:pStyle w:val="LO-normal"/>
        <w:jc w:val="both"/>
        <w:rPr>
          <w:rFonts w:ascii="Verdana" w:eastAsia="Verdana" w:hAnsi="Verdana" w:cs="Verdana"/>
          <w:b/>
          <w:sz w:val="18"/>
          <w:szCs w:val="18"/>
        </w:rPr>
      </w:pPr>
    </w:p>
    <w:p w:rsidR="00185422" w:rsidRDefault="009357AE">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rsidR="00185422" w:rsidRDefault="00185422">
      <w:pPr>
        <w:pStyle w:val="LO-normal"/>
        <w:jc w:val="center"/>
        <w:rPr>
          <w:rFonts w:ascii="Verdana" w:eastAsia="Verdana" w:hAnsi="Verdana" w:cs="Verdana"/>
          <w:b/>
          <w:sz w:val="18"/>
          <w:szCs w:val="18"/>
          <w:u w:val="single"/>
        </w:rPr>
      </w:pPr>
    </w:p>
    <w:p w:rsidR="00185422" w:rsidRDefault="009357AE">
      <w:pPr>
        <w:pStyle w:val="LO-normal"/>
        <w:jc w:val="center"/>
      </w:pPr>
      <w:r>
        <w:rPr>
          <w:rFonts w:ascii="Verdana" w:eastAsia="Verdana" w:hAnsi="Verdana" w:cs="Verdana"/>
          <w:b/>
          <w:sz w:val="18"/>
          <w:szCs w:val="18"/>
          <w:u w:val="single"/>
        </w:rPr>
        <w:t xml:space="preserve">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p>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185422">
      <w:pPr>
        <w:pStyle w:val="LO-normal"/>
        <w:jc w:val="both"/>
        <w:rPr>
          <w:rFonts w:ascii="Verdana" w:eastAsia="Verdana" w:hAnsi="Verdana" w:cs="Verdana"/>
          <w:sz w:val="18"/>
          <w:szCs w:val="18"/>
        </w:rPr>
      </w:pPr>
    </w:p>
    <w:p w:rsidR="00185422" w:rsidRDefault="009357AE">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rsidR="00185422" w:rsidRDefault="00185422">
      <w:pPr>
        <w:pStyle w:val="LO-normal"/>
        <w:jc w:val="both"/>
        <w:rPr>
          <w:rFonts w:ascii="Verdana" w:eastAsia="Verdana" w:hAnsi="Verdana" w:cs="Verdana"/>
          <w:sz w:val="18"/>
          <w:szCs w:val="18"/>
        </w:rPr>
      </w:pPr>
    </w:p>
    <w:p w:rsidR="00185422" w:rsidRDefault="009357AE">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rsidR="00185422" w:rsidRDefault="009357AE">
      <w:pPr>
        <w:pStyle w:val="LO-normal"/>
        <w:spacing w:after="120"/>
        <w:ind w:firstLine="360"/>
      </w:pPr>
      <w:proofErr w:type="gramStart"/>
      <w:r>
        <w:rPr>
          <w:rFonts w:ascii="Verdana" w:eastAsia="Verdana" w:hAnsi="Verdana" w:cs="Verdana"/>
          <w:i/>
          <w:sz w:val="18"/>
          <w:szCs w:val="18"/>
        </w:rPr>
        <w:t>date</w:t>
      </w:r>
      <w:proofErr w:type="gramEnd"/>
      <w:r>
        <w:rPr>
          <w:rFonts w:ascii="Verdana" w:eastAsia="Verdana" w:hAnsi="Verdana" w:cs="Verdana"/>
          <w:i/>
          <w:sz w:val="18"/>
          <w:szCs w:val="18"/>
        </w:rPr>
        <w:t xml:space="preserve"> …………………….… protocol …………………….…</w:t>
      </w:r>
    </w:p>
    <w:p w:rsidR="00185422" w:rsidRDefault="009357AE">
      <w:pPr>
        <w:pStyle w:val="LO-normal"/>
        <w:spacing w:after="120"/>
        <w:ind w:firstLine="360"/>
      </w:pPr>
      <w:proofErr w:type="gramStart"/>
      <w:r>
        <w:rPr>
          <w:rFonts w:ascii="Verdana" w:eastAsia="Verdana" w:hAnsi="Verdana" w:cs="Verdana"/>
          <w:i/>
          <w:sz w:val="18"/>
          <w:szCs w:val="18"/>
        </w:rPr>
        <w:t>delivered</w:t>
      </w:r>
      <w:proofErr w:type="gramEnd"/>
      <w:r>
        <w:rPr>
          <w:rFonts w:ascii="Verdana" w:eastAsia="Verdana" w:hAnsi="Verdana" w:cs="Verdana"/>
          <w:i/>
          <w:sz w:val="18"/>
          <w:szCs w:val="18"/>
        </w:rPr>
        <w:t xml:space="preserve"> by ……………………………………….………………………………...…</w:t>
      </w:r>
    </w:p>
    <w:p w:rsidR="00185422" w:rsidRDefault="009357AE">
      <w:pPr>
        <w:pStyle w:val="LO-normal"/>
        <w:ind w:firstLine="360"/>
      </w:pPr>
      <w:proofErr w:type="gramStart"/>
      <w:r>
        <w:rPr>
          <w:rFonts w:ascii="Verdana" w:eastAsia="Verdana" w:hAnsi="Verdana" w:cs="Verdana"/>
          <w:i/>
          <w:sz w:val="18"/>
          <w:szCs w:val="18"/>
        </w:rPr>
        <w:t>period</w:t>
      </w:r>
      <w:proofErr w:type="gramEnd"/>
      <w:r>
        <w:rPr>
          <w:rFonts w:ascii="Verdana" w:eastAsia="Verdana" w:hAnsi="Verdana" w:cs="Verdana"/>
          <w:i/>
          <w:sz w:val="18"/>
          <w:szCs w:val="18"/>
        </w:rPr>
        <w:t xml:space="preserve"> of activity from …………………….… to …………………….…</w:t>
      </w:r>
    </w:p>
    <w:p w:rsidR="00185422" w:rsidRDefault="00185422">
      <w:pPr>
        <w:pStyle w:val="LO-normal"/>
        <w:jc w:val="both"/>
        <w:rPr>
          <w:rFonts w:ascii="Verdana" w:eastAsia="Verdana" w:hAnsi="Verdana" w:cs="Verdana"/>
          <w:i/>
          <w:sz w:val="18"/>
          <w:szCs w:val="18"/>
        </w:rPr>
      </w:pPr>
    </w:p>
    <w:p w:rsidR="00185422" w:rsidRDefault="00185422">
      <w:pPr>
        <w:pStyle w:val="LO-normal"/>
        <w:jc w:val="both"/>
        <w:rPr>
          <w:rFonts w:ascii="Verdana" w:eastAsia="Verdana" w:hAnsi="Verdana" w:cs="Verdana"/>
          <w:i/>
          <w:sz w:val="18"/>
          <w:szCs w:val="18"/>
        </w:rPr>
      </w:pPr>
    </w:p>
    <w:p w:rsidR="00185422" w:rsidRDefault="00185422">
      <w:pPr>
        <w:pStyle w:val="LO-normal"/>
        <w:spacing w:after="120"/>
        <w:ind w:firstLine="360"/>
        <w:rPr>
          <w:rFonts w:ascii="Verdana" w:eastAsia="Verdana" w:hAnsi="Verdana" w:cs="Verdana"/>
          <w:i/>
          <w:sz w:val="18"/>
          <w:szCs w:val="18"/>
        </w:rPr>
      </w:pPr>
    </w:p>
    <w:p w:rsidR="00185422" w:rsidRDefault="00185422">
      <w:pPr>
        <w:pStyle w:val="LO-normal"/>
        <w:jc w:val="both"/>
        <w:rPr>
          <w:rFonts w:ascii="Verdana" w:eastAsia="Verdana" w:hAnsi="Verdana" w:cs="Verdana"/>
          <w:i/>
          <w:sz w:val="18"/>
          <w:szCs w:val="18"/>
        </w:rPr>
      </w:pPr>
    </w:p>
    <w:p w:rsidR="00185422" w:rsidRDefault="009357AE">
      <w:pPr>
        <w:pStyle w:val="LO-normal"/>
        <w:ind w:firstLine="5220"/>
        <w:jc w:val="center"/>
      </w:pPr>
      <w:r>
        <w:rPr>
          <w:rFonts w:ascii="Verdana" w:eastAsia="Verdana" w:hAnsi="Verdana" w:cs="Verdana"/>
          <w:sz w:val="18"/>
          <w:szCs w:val="18"/>
        </w:rPr>
        <w:t>SIGNATURE</w:t>
      </w:r>
    </w:p>
    <w:p w:rsidR="00185422" w:rsidRDefault="00185422">
      <w:pPr>
        <w:pStyle w:val="LO-normal"/>
        <w:ind w:firstLine="5220"/>
        <w:jc w:val="center"/>
        <w:rPr>
          <w:rFonts w:ascii="Verdana" w:eastAsia="Verdana" w:hAnsi="Verdana" w:cs="Verdana"/>
          <w:sz w:val="18"/>
          <w:szCs w:val="18"/>
        </w:rPr>
      </w:pPr>
    </w:p>
    <w:p w:rsidR="00185422" w:rsidRDefault="009357AE">
      <w:pPr>
        <w:pStyle w:val="LO-normal"/>
        <w:ind w:firstLine="5220"/>
        <w:jc w:val="center"/>
      </w:pPr>
      <w:r>
        <w:rPr>
          <w:rFonts w:ascii="Verdana" w:eastAsia="Verdana" w:hAnsi="Verdana" w:cs="Verdana"/>
          <w:sz w:val="18"/>
          <w:szCs w:val="18"/>
        </w:rPr>
        <w:t>................................................................</w:t>
      </w:r>
    </w:p>
    <w:p w:rsidR="00185422" w:rsidRDefault="00185422">
      <w:pPr>
        <w:pStyle w:val="LO-normal"/>
        <w:ind w:firstLine="5220"/>
        <w:jc w:val="center"/>
        <w:rPr>
          <w:rFonts w:ascii="Verdana" w:eastAsia="Verdana" w:hAnsi="Verdana" w:cs="Verdana"/>
          <w:sz w:val="18"/>
          <w:szCs w:val="18"/>
        </w:rPr>
      </w:pPr>
    </w:p>
    <w:p w:rsidR="00185422" w:rsidRDefault="009357AE">
      <w:pPr>
        <w:pStyle w:val="LO-normal"/>
        <w:spacing w:line="360" w:lineRule="auto"/>
        <w:ind w:left="720" w:hanging="720"/>
        <w:jc w:val="both"/>
        <w:rPr>
          <w:rFonts w:ascii="Verdana" w:eastAsia="Verdana" w:hAnsi="Verdana" w:cs="Verdana"/>
          <w:color w:val="000000"/>
          <w:sz w:val="18"/>
          <w:szCs w:val="18"/>
        </w:rPr>
      </w:pPr>
      <w:r>
        <w:br w:type="page"/>
      </w:r>
    </w:p>
    <w:p w:rsidR="00185422" w:rsidRDefault="009357AE">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proofErr w:type="gramStart"/>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w:t>
      </w:r>
      <w:proofErr w:type="gramEnd"/>
      <w:r>
        <w:rPr>
          <w:rFonts w:ascii="Verdana" w:eastAsia="Verdana" w:hAnsi="Verdana" w:cs="Verdana"/>
          <w:b/>
          <w:color w:val="000000"/>
          <w:sz w:val="18"/>
          <w:szCs w:val="18"/>
        </w:rPr>
        <w:t xml:space="preserve">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rsidR="00185422" w:rsidRDefault="009357AE">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rsidR="00185422" w:rsidRDefault="009357AE">
      <w:pPr>
        <w:pStyle w:val="LO-normal"/>
        <w:spacing w:line="360" w:lineRule="auto"/>
        <w:jc w:val="both"/>
      </w:pPr>
      <w:proofErr w:type="gramStart"/>
      <w:r>
        <w:rPr>
          <w:rFonts w:ascii="Verdana" w:eastAsia="Verdana" w:hAnsi="Verdana" w:cs="Verdana"/>
          <w:b/>
          <w:sz w:val="18"/>
          <w:szCs w:val="18"/>
        </w:rPr>
        <w:t>N.B.</w:t>
      </w:r>
      <w:proofErr w:type="gramEnd"/>
    </w:p>
    <w:p w:rsidR="00185422" w:rsidRDefault="009357AE">
      <w:pPr>
        <w:pStyle w:val="LO-normal"/>
        <w:spacing w:line="360" w:lineRule="auto"/>
        <w:ind w:left="360"/>
        <w:jc w:val="both"/>
      </w:pPr>
      <w:r>
        <w:rPr>
          <w:rFonts w:ascii="Verdana" w:eastAsia="Verdana" w:hAnsi="Verdana" w:cs="Verdana"/>
          <w:sz w:val="18"/>
          <w:szCs w:val="18"/>
        </w:rPr>
        <w:t>1) Date and sign all the pages that make up the statement.</w:t>
      </w:r>
    </w:p>
    <w:p w:rsidR="00185422" w:rsidRDefault="009357AE">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rsidR="00185422" w:rsidRDefault="009357AE">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rsidR="00185422" w:rsidRDefault="009357AE">
      <w:pPr>
        <w:pStyle w:val="LO-normal"/>
        <w:spacing w:line="360" w:lineRule="auto"/>
        <w:ind w:left="360"/>
        <w:jc w:val="both"/>
      </w:pPr>
      <w:r>
        <w:rPr>
          <w:rFonts w:ascii="Verdana" w:eastAsia="Verdana" w:hAnsi="Verdana" w:cs="Verdana"/>
          <w:sz w:val="18"/>
          <w:szCs w:val="18"/>
        </w:rPr>
        <w:t xml:space="preserve">4) The CNR has the right to control pursuant to art. </w:t>
      </w:r>
      <w:proofErr w:type="gramStart"/>
      <w:r>
        <w:rPr>
          <w:rFonts w:ascii="Verdana" w:eastAsia="Verdana" w:hAnsi="Verdana" w:cs="Verdana"/>
          <w:sz w:val="18"/>
          <w:szCs w:val="18"/>
        </w:rPr>
        <w:t>71 and for the purposes of articles.</w:t>
      </w:r>
      <w:proofErr w:type="gramEnd"/>
      <w:r>
        <w:rPr>
          <w:rFonts w:ascii="Verdana" w:eastAsia="Verdana" w:hAnsi="Verdana" w:cs="Verdana"/>
          <w:sz w:val="18"/>
          <w:szCs w:val="18"/>
        </w:rPr>
        <w:t xml:space="preserve"> 75 and 76 of Presidential Decree 445 of 28/12/2000, the veracity of the affidavits produced and signed by the parties concerned.</w:t>
      </w:r>
    </w:p>
    <w:p w:rsidR="00185422" w:rsidRDefault="009357AE">
      <w:pPr>
        <w:pStyle w:val="LO-normal"/>
        <w:spacing w:line="360" w:lineRule="auto"/>
        <w:ind w:left="360"/>
        <w:jc w:val="both"/>
      </w:pPr>
      <w:r>
        <w:rPr>
          <w:rFonts w:ascii="Verdana" w:eastAsia="Verdana" w:hAnsi="Verdana" w:cs="Verdana"/>
          <w:sz w:val="18"/>
          <w:szCs w:val="18"/>
        </w:rPr>
        <w:t>5) The rules on affidavits apply to Italian nationals and European Union.</w:t>
      </w:r>
    </w:p>
    <w:p w:rsidR="00185422" w:rsidRDefault="009357AE">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rsidR="00185422" w:rsidRDefault="009357AE">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rsidR="00185422" w:rsidRDefault="00185422">
      <w:pPr>
        <w:pStyle w:val="LO-normal"/>
        <w:spacing w:line="360" w:lineRule="auto"/>
        <w:ind w:left="360"/>
        <w:jc w:val="both"/>
        <w:rPr>
          <w:rFonts w:ascii="Verdana" w:eastAsia="Verdana" w:hAnsi="Verdana" w:cs="Verdana"/>
          <w:sz w:val="18"/>
          <w:szCs w:val="18"/>
        </w:rPr>
      </w:pPr>
    </w:p>
    <w:p w:rsidR="00185422" w:rsidRDefault="00185422">
      <w:pPr>
        <w:pStyle w:val="LO-normal"/>
        <w:spacing w:line="360" w:lineRule="auto"/>
        <w:ind w:left="360"/>
        <w:jc w:val="both"/>
        <w:rPr>
          <w:rFonts w:ascii="Verdana" w:eastAsia="Verdana" w:hAnsi="Verdana" w:cs="Verdana"/>
          <w:sz w:val="18"/>
          <w:szCs w:val="18"/>
        </w:rPr>
      </w:pPr>
    </w:p>
    <w:p w:rsidR="00185422" w:rsidRDefault="00185422">
      <w:pPr>
        <w:pStyle w:val="LO-normal"/>
        <w:spacing w:line="360" w:lineRule="auto"/>
        <w:ind w:left="360"/>
        <w:jc w:val="both"/>
        <w:rPr>
          <w:rFonts w:ascii="Verdana" w:eastAsia="Verdana" w:hAnsi="Verdana" w:cs="Verdana"/>
          <w:sz w:val="18"/>
          <w:szCs w:val="18"/>
        </w:rPr>
      </w:pPr>
    </w:p>
    <w:p w:rsidR="00185422" w:rsidRDefault="009357AE">
      <w:pPr>
        <w:pStyle w:val="LO-normal"/>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Information:</w:t>
      </w:r>
    </w:p>
    <w:p w:rsidR="00185422" w:rsidRDefault="00185422">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rsidR="00185422" w:rsidRPr="00A510C3" w:rsidRDefault="009357AE">
      <w:pPr>
        <w:pStyle w:val="LO-normal"/>
        <w:tabs>
          <w:tab w:val="left" w:pos="333"/>
          <w:tab w:val="left" w:pos="534"/>
          <w:tab w:val="left" w:pos="1065"/>
          <w:tab w:val="left" w:pos="2220"/>
          <w:tab w:val="left" w:pos="5170"/>
          <w:tab w:val="left" w:pos="5279"/>
          <w:tab w:val="left" w:pos="5633"/>
          <w:tab w:val="right" w:pos="10216"/>
        </w:tabs>
        <w:spacing w:line="276" w:lineRule="auto"/>
        <w:jc w:val="both"/>
      </w:pPr>
      <w:r w:rsidRPr="00A510C3">
        <w:rPr>
          <w:rFonts w:ascii="Verdana" w:eastAsia="Verdana" w:hAnsi="Verdana" w:cs="Verdana"/>
          <w:b/>
          <w:sz w:val="18"/>
          <w:szCs w:val="18"/>
        </w:rPr>
        <w:t>Tel.: +39 06 44 595 231</w:t>
      </w:r>
    </w:p>
    <w:p w:rsidR="00185422" w:rsidRPr="00A510C3" w:rsidRDefault="00185422">
      <w:pPr>
        <w:pStyle w:val="LO-normal"/>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rsidR="00185422" w:rsidRPr="00A510C3" w:rsidRDefault="009357A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rPr>
      </w:pPr>
      <w:proofErr w:type="spellStart"/>
      <w:proofErr w:type="gramStart"/>
      <w:r w:rsidRPr="00A510C3">
        <w:rPr>
          <w:rFonts w:ascii="Verdana" w:eastAsia="Verdana" w:hAnsi="Verdana" w:cs="Verdana"/>
          <w:b/>
          <w:color w:val="000000"/>
          <w:sz w:val="18"/>
          <w:szCs w:val="18"/>
        </w:rPr>
        <w:t>Dott</w:t>
      </w:r>
      <w:proofErr w:type="spellEnd"/>
      <w:r w:rsidRPr="00A510C3">
        <w:rPr>
          <w:rFonts w:ascii="Verdana" w:eastAsia="Verdana" w:hAnsi="Verdana" w:cs="Verdana"/>
          <w:b/>
          <w:color w:val="000000"/>
          <w:sz w:val="18"/>
          <w:szCs w:val="18"/>
        </w:rPr>
        <w:t>.</w:t>
      </w:r>
      <w:proofErr w:type="gramEnd"/>
      <w:r w:rsidRPr="00A510C3">
        <w:rPr>
          <w:rFonts w:ascii="Verdana" w:eastAsia="Verdana" w:hAnsi="Verdana" w:cs="Verdana"/>
          <w:b/>
          <w:color w:val="000000"/>
          <w:sz w:val="18"/>
          <w:szCs w:val="18"/>
        </w:rPr>
        <w:t xml:space="preserve"> </w:t>
      </w:r>
      <w:proofErr w:type="spellStart"/>
      <w:r w:rsidRPr="00A510C3">
        <w:rPr>
          <w:rFonts w:ascii="Verdana" w:eastAsia="Verdana" w:hAnsi="Verdana" w:cs="Verdana"/>
          <w:b/>
          <w:color w:val="000000"/>
          <w:sz w:val="18"/>
          <w:szCs w:val="18"/>
        </w:rPr>
        <w:t>Gianluca</w:t>
      </w:r>
      <w:proofErr w:type="spellEnd"/>
      <w:r w:rsidRPr="00A510C3">
        <w:rPr>
          <w:rFonts w:ascii="Verdana" w:eastAsia="Verdana" w:hAnsi="Verdana" w:cs="Verdana"/>
          <w:b/>
          <w:color w:val="000000"/>
          <w:sz w:val="18"/>
          <w:szCs w:val="18"/>
        </w:rPr>
        <w:t xml:space="preserve"> </w:t>
      </w:r>
      <w:proofErr w:type="spellStart"/>
      <w:r w:rsidRPr="00A510C3">
        <w:rPr>
          <w:rFonts w:ascii="Verdana" w:eastAsia="Verdana" w:hAnsi="Verdana" w:cs="Verdana"/>
          <w:b/>
          <w:color w:val="000000"/>
          <w:sz w:val="18"/>
          <w:szCs w:val="18"/>
        </w:rPr>
        <w:t>Baldassarre</w:t>
      </w:r>
      <w:proofErr w:type="spellEnd"/>
    </w:p>
    <w:p w:rsidR="00185422" w:rsidRPr="00A510C3" w:rsidRDefault="00185422">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rPr>
      </w:pPr>
    </w:p>
    <w:p w:rsidR="00185422" w:rsidRDefault="009357A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eastAsia="Times New Roman" w:cs="Times New Roman"/>
          <w:color w:val="000000"/>
        </w:rPr>
      </w:pPr>
      <w:proofErr w:type="gramStart"/>
      <w:r w:rsidRPr="00A510C3">
        <w:rPr>
          <w:rFonts w:ascii="Verdana" w:eastAsia="Verdana" w:hAnsi="Verdana" w:cs="Verdana"/>
          <w:b/>
          <w:color w:val="000000"/>
          <w:sz w:val="18"/>
          <w:szCs w:val="18"/>
        </w:rPr>
        <w:t>e-mail</w:t>
      </w:r>
      <w:proofErr w:type="gramEnd"/>
      <w:r w:rsidRPr="00A510C3">
        <w:rPr>
          <w:rFonts w:ascii="Verdana" w:eastAsia="Verdana" w:hAnsi="Verdana" w:cs="Verdana"/>
          <w:b/>
          <w:color w:val="000000"/>
          <w:sz w:val="18"/>
          <w:szCs w:val="18"/>
        </w:rPr>
        <w:t>: gianluca.baldassarre@istc.cnr.it</w:t>
      </w:r>
      <w:r>
        <w:rPr>
          <w:rFonts w:ascii="Verdana" w:eastAsia="Verdana" w:hAnsi="Verdana" w:cs="Verdana"/>
          <w:b/>
          <w:color w:val="000000"/>
          <w:sz w:val="18"/>
          <w:szCs w:val="18"/>
        </w:rPr>
        <w:t xml:space="preserve">   </w:t>
      </w:r>
    </w:p>
    <w:p w:rsidR="00185422" w:rsidRDefault="009357AE">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r>
        <w:br w:type="page"/>
      </w:r>
    </w:p>
    <w:p w:rsidR="00185422" w:rsidRDefault="009357AE">
      <w:pPr>
        <w:pStyle w:val="LO-normal"/>
        <w:jc w:val="right"/>
      </w:pPr>
      <w:proofErr w:type="spellStart"/>
      <w:r>
        <w:rPr>
          <w:rFonts w:ascii="Verdana" w:eastAsia="Verdana" w:hAnsi="Verdana" w:cs="Verdana"/>
          <w:sz w:val="18"/>
          <w:szCs w:val="18"/>
        </w:rPr>
        <w:lastRenderedPageBreak/>
        <w:t>Allegato</w:t>
      </w:r>
      <w:proofErr w:type="spellEnd"/>
      <w:r>
        <w:rPr>
          <w:rFonts w:ascii="Verdana" w:eastAsia="Verdana" w:hAnsi="Verdana" w:cs="Verdana"/>
          <w:sz w:val="18"/>
          <w:szCs w:val="18"/>
        </w:rPr>
        <w:t xml:space="preserve"> C</w:t>
      </w:r>
    </w:p>
    <w:p w:rsidR="00185422" w:rsidRDefault="009357AE">
      <w:pPr>
        <w:pStyle w:val="LO-normal"/>
        <w:spacing w:before="55" w:after="120"/>
        <w:ind w:right="48"/>
        <w:jc w:val="center"/>
        <w:rPr>
          <w:rFonts w:eastAsia="Times New Roman" w:cs="Times New Roman"/>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185422" w:rsidRDefault="009357AE">
      <w:pPr>
        <w:pStyle w:val="LO-normal"/>
        <w:spacing w:before="55" w:after="120"/>
        <w:ind w:right="48"/>
        <w:jc w:val="center"/>
        <w:rPr>
          <w:rFonts w:eastAsia="Times New Roman" w:cs="Times New Roman"/>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185422" w:rsidRDefault="009357AE">
      <w:pPr>
        <w:pStyle w:val="LO-normal"/>
        <w:tabs>
          <w:tab w:val="left" w:pos="3310"/>
          <w:tab w:val="left" w:pos="9011"/>
        </w:tabs>
        <w:spacing w:before="171" w:after="120"/>
        <w:jc w:val="center"/>
        <w:rPr>
          <w:rFonts w:eastAsia="Times New Roman" w:cs="Times New Roman"/>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8">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185422" w:rsidRDefault="009357AE">
      <w:pPr>
        <w:pStyle w:val="LO-normal"/>
        <w:widowControl w:val="0"/>
        <w:numPr>
          <w:ilvl w:val="0"/>
          <w:numId w:val="1"/>
        </w:numP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185422" w:rsidRDefault="00185422">
      <w:pPr>
        <w:pStyle w:val="LO-normal"/>
        <w:widowControl w:val="0"/>
        <w:spacing w:before="171" w:after="120"/>
        <w:rPr>
          <w:rFonts w:ascii="Verdana" w:eastAsia="Verdana" w:hAnsi="Verdana" w:cs="Verdana"/>
          <w:color w:val="000000"/>
          <w:sz w:val="17"/>
          <w:szCs w:val="17"/>
        </w:rPr>
      </w:pPr>
    </w:p>
    <w:p w:rsidR="00185422" w:rsidRDefault="009357AE">
      <w:pPr>
        <w:pStyle w:val="LO-normal"/>
        <w:spacing w:after="120" w:line="276" w:lineRule="auto"/>
        <w:rPr>
          <w:rFonts w:eastAsia="Times New Roman" w:cs="Times New Roman"/>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185422" w:rsidRDefault="009357AE">
      <w:pPr>
        <w:pStyle w:val="LO-normal"/>
        <w:tabs>
          <w:tab w:val="left" w:pos="6618"/>
          <w:tab w:val="left" w:pos="8793"/>
        </w:tabs>
        <w:spacing w:before="87" w:after="120" w:line="276" w:lineRule="auto"/>
        <w:rPr>
          <w:rFonts w:eastAsia="Times New Roman" w:cs="Times New Roman"/>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185422" w:rsidRDefault="009357AE">
      <w:pPr>
        <w:pStyle w:val="LO-normal"/>
        <w:tabs>
          <w:tab w:val="left" w:pos="4919"/>
          <w:tab w:val="left" w:pos="8609"/>
        </w:tabs>
        <w:spacing w:before="87" w:after="120" w:line="276" w:lineRule="auto"/>
        <w:rPr>
          <w:rFonts w:eastAsia="Times New Roman" w:cs="Times New Roman"/>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185422" w:rsidRDefault="009357AE">
      <w:pPr>
        <w:pStyle w:val="LO-normal"/>
        <w:spacing w:after="120" w:line="276" w:lineRule="auto"/>
        <w:rPr>
          <w:rFonts w:eastAsia="Times New Roman" w:cs="Times New Roman"/>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185422" w:rsidRDefault="009357AE">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185422" w:rsidRDefault="00185422">
      <w:pPr>
        <w:pStyle w:val="LO-normal"/>
        <w:tabs>
          <w:tab w:val="left" w:pos="333"/>
          <w:tab w:val="left" w:pos="534"/>
          <w:tab w:val="left" w:pos="1065"/>
          <w:tab w:val="left" w:pos="2220"/>
          <w:tab w:val="left" w:pos="5170"/>
          <w:tab w:val="left" w:pos="5279"/>
          <w:tab w:val="left" w:pos="5633"/>
          <w:tab w:val="right" w:pos="10216"/>
        </w:tabs>
        <w:jc w:val="both"/>
      </w:pPr>
    </w:p>
    <w:sectPr w:rsidR="00185422">
      <w:footerReference w:type="default" r:id="rId20"/>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B0" w:rsidRDefault="009357AE">
      <w:r>
        <w:separator/>
      </w:r>
    </w:p>
  </w:endnote>
  <w:endnote w:type="continuationSeparator" w:id="0">
    <w:p w:rsidR="00B379B0" w:rsidRDefault="0093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22" w:rsidRDefault="009357AE">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C33E62">
      <w:rPr>
        <w:noProof/>
      </w:rPr>
      <w:t>10</w:t>
    </w:r>
    <w:r>
      <w:fldChar w:fldCharType="end"/>
    </w:r>
  </w:p>
  <w:p w:rsidR="00185422" w:rsidRDefault="00185422">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B0" w:rsidRDefault="009357AE">
      <w:r>
        <w:separator/>
      </w:r>
    </w:p>
  </w:footnote>
  <w:footnote w:type="continuationSeparator" w:id="0">
    <w:p w:rsidR="00B379B0" w:rsidRDefault="0093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1">
    <w:nsid w:val="06517C9E"/>
    <w:multiLevelType w:val="multilevel"/>
    <w:tmpl w:val="15F82560"/>
    <w:lvl w:ilvl="0">
      <w:start w:val="1"/>
      <w:numFmt w:val="lowerLetter"/>
      <w:lvlText w:val="%1)"/>
      <w:lvlJc w:val="left"/>
      <w:pPr>
        <w:ind w:left="720" w:hanging="360"/>
      </w:pPr>
      <w:rPr>
        <w:sz w:val="18"/>
        <w:szCs w:val="18"/>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0BBD7560"/>
    <w:multiLevelType w:val="multilevel"/>
    <w:tmpl w:val="4C56E292"/>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0D9254E8"/>
    <w:multiLevelType w:val="multilevel"/>
    <w:tmpl w:val="309646D0"/>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nsid w:val="156E4CAD"/>
    <w:multiLevelType w:val="multilevel"/>
    <w:tmpl w:val="AEE2AC4A"/>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nsid w:val="5FA921BF"/>
    <w:multiLevelType w:val="multilevel"/>
    <w:tmpl w:val="AD5AD0DC"/>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6">
    <w:nsid w:val="606007F1"/>
    <w:multiLevelType w:val="multilevel"/>
    <w:tmpl w:val="B5667B12"/>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7">
    <w:nsid w:val="63D06E09"/>
    <w:multiLevelType w:val="hybridMultilevel"/>
    <w:tmpl w:val="4DD43C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67B5537"/>
    <w:multiLevelType w:val="multilevel"/>
    <w:tmpl w:val="C2C237BE"/>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7476153A"/>
    <w:multiLevelType w:val="hybridMultilevel"/>
    <w:tmpl w:val="F2B8128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8"/>
  </w:num>
  <w:num w:numId="2">
    <w:abstractNumId w:val="5"/>
  </w:num>
  <w:num w:numId="3">
    <w:abstractNumId w:val="1"/>
  </w:num>
  <w:num w:numId="4">
    <w:abstractNumId w:val="4"/>
  </w:num>
  <w:num w:numId="5">
    <w:abstractNumId w:val="2"/>
  </w:num>
  <w:num w:numId="6">
    <w:abstractNumId w:val="6"/>
  </w:num>
  <w:num w:numId="7">
    <w:abstractNumId w:val="0"/>
    <w:lvlOverride w:ilvl="0">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85422"/>
    <w:rsid w:val="00185422"/>
    <w:rsid w:val="001B1FDA"/>
    <w:rsid w:val="003F1731"/>
    <w:rsid w:val="004E19CF"/>
    <w:rsid w:val="005007FC"/>
    <w:rsid w:val="00603F3D"/>
    <w:rsid w:val="009357AE"/>
    <w:rsid w:val="00A510C3"/>
    <w:rsid w:val="00B354E0"/>
    <w:rsid w:val="00B379B0"/>
    <w:rsid w:val="00C33E62"/>
    <w:rsid w:val="00CE7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Noto Serif CJK SC" w:cs="Lohit Devanagari"/>
      <w:lang w:eastAsia="zh-CN" w:bidi="hi-IN"/>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rFonts w:eastAsia="Noto Serif CJK SC" w:cs="Lohit Devanagari"/>
      <w:lang w:eastAsia="zh-CN" w:bidi="hi-I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9357AE"/>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9357AE"/>
    <w:rPr>
      <w:rFonts w:eastAsia="Noto Serif CJK SC" w:cs="Mangal"/>
      <w:szCs w:val="18"/>
      <w:lang w:eastAsia="zh-CN" w:bidi="hi-IN"/>
    </w:rPr>
  </w:style>
  <w:style w:type="paragraph" w:styleId="Nessunaspaziatura">
    <w:name w:val="No Spacing"/>
    <w:uiPriority w:val="1"/>
    <w:qFormat/>
    <w:rsid w:val="003F1731"/>
    <w:rPr>
      <w:rFonts w:eastAsia="Noto Serif CJK SC" w:cs="Mangal"/>
      <w:szCs w:val="18"/>
      <w:lang w:eastAsia="zh-CN" w:bidi="hi-IN"/>
    </w:rPr>
  </w:style>
  <w:style w:type="paragraph" w:styleId="Paragrafoelenco">
    <w:name w:val="List Paragraph"/>
    <w:basedOn w:val="Normale"/>
    <w:uiPriority w:val="34"/>
    <w:qFormat/>
    <w:rsid w:val="00CE7E97"/>
    <w:pPr>
      <w:ind w:left="720"/>
      <w:contextualSpacing/>
    </w:pPr>
    <w:rPr>
      <w:rFonts w:cs="Mangal"/>
      <w:szCs w:val="18"/>
    </w:rPr>
  </w:style>
  <w:style w:type="character" w:styleId="Enfasigrassetto">
    <w:name w:val="Strong"/>
    <w:basedOn w:val="Carpredefinitoparagrafo"/>
    <w:uiPriority w:val="22"/>
    <w:qFormat/>
    <w:rsid w:val="00603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Noto Serif CJK SC" w:cs="Lohit Devanagari"/>
      <w:lang w:eastAsia="zh-CN" w:bidi="hi-IN"/>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rPr>
      <w:rFonts w:eastAsia="Noto Serif CJK SC" w:cs="Lohit Devanagari"/>
      <w:lang w:eastAsia="zh-CN" w:bidi="hi-I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0">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9357AE"/>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9357AE"/>
    <w:rPr>
      <w:rFonts w:eastAsia="Noto Serif CJK SC" w:cs="Mangal"/>
      <w:szCs w:val="18"/>
      <w:lang w:eastAsia="zh-CN" w:bidi="hi-IN"/>
    </w:rPr>
  </w:style>
  <w:style w:type="paragraph" w:styleId="Nessunaspaziatura">
    <w:name w:val="No Spacing"/>
    <w:uiPriority w:val="1"/>
    <w:qFormat/>
    <w:rsid w:val="003F1731"/>
    <w:rPr>
      <w:rFonts w:eastAsia="Noto Serif CJK SC" w:cs="Mangal"/>
      <w:szCs w:val="18"/>
      <w:lang w:eastAsia="zh-CN" w:bidi="hi-IN"/>
    </w:rPr>
  </w:style>
  <w:style w:type="paragraph" w:styleId="Paragrafoelenco">
    <w:name w:val="List Paragraph"/>
    <w:basedOn w:val="Normale"/>
    <w:uiPriority w:val="34"/>
    <w:qFormat/>
    <w:rsid w:val="00CE7E97"/>
    <w:pPr>
      <w:ind w:left="720"/>
      <w:contextualSpacing/>
    </w:pPr>
    <w:rPr>
      <w:rFonts w:cs="Mangal"/>
      <w:szCs w:val="18"/>
    </w:rPr>
  </w:style>
  <w:style w:type="character" w:styleId="Enfasigrassetto">
    <w:name w:val="Strong"/>
    <w:basedOn w:val="Carpredefinitoparagrafo"/>
    <w:uiPriority w:val="22"/>
    <w:qFormat/>
    <w:rsid w:val="00603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4482">
      <w:bodyDiv w:val="1"/>
      <w:marLeft w:val="0"/>
      <w:marRight w:val="0"/>
      <w:marTop w:val="0"/>
      <w:marBottom w:val="0"/>
      <w:divBdr>
        <w:top w:val="none" w:sz="0" w:space="0" w:color="auto"/>
        <w:left w:val="none" w:sz="0" w:space="0" w:color="auto"/>
        <w:bottom w:val="none" w:sz="0" w:space="0" w:color="auto"/>
        <w:right w:val="none" w:sz="0" w:space="0" w:color="auto"/>
      </w:divBdr>
    </w:div>
    <w:div w:id="1689404979">
      <w:bodyDiv w:val="1"/>
      <w:marLeft w:val="0"/>
      <w:marRight w:val="0"/>
      <w:marTop w:val="0"/>
      <w:marBottom w:val="0"/>
      <w:divBdr>
        <w:top w:val="none" w:sz="0" w:space="0" w:color="auto"/>
        <w:left w:val="none" w:sz="0" w:space="0" w:color="auto"/>
        <w:bottom w:val="none" w:sz="0" w:space="0" w:color="auto"/>
        <w:right w:val="none" w:sz="0" w:space="0" w:color="auto"/>
      </w:divBdr>
    </w:div>
    <w:div w:id="205815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5" Type="http://schemas.openxmlformats.org/officeDocument/2006/relationships/settings" Target="settings.xml"/><Relationship Id="rId15" Type="http://schemas.openxmlformats.org/officeDocument/2006/relationships/hyperlink" Target="http://www.istc.cnr.it/" TargetMode="Externa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aaritOj3kKAKZMpPUlo4MRWaA==">AMUW2mWPD0M3Us+zqh8+XJwT6KXkv76j3nYH5mAeh6yAjCH24ZC+i6jVZnR7BTKsU1BU8LnFlAsfAcVIvlF4gY6eM457wmtAcqs/62W5g3Ez5LfzUczNBS//f0uUtQ0Rt7Cw5JmMNylaGaDSZCdRgbtbPsJalDvBZw==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5232</Words>
  <Characters>29829</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3</cp:revision>
  <dcterms:created xsi:type="dcterms:W3CDTF">2021-03-12T12:54:00Z</dcterms:created>
  <dcterms:modified xsi:type="dcterms:W3CDTF">2021-03-12T13:02:00Z</dcterms:modified>
</cp:coreProperties>
</file>